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77A" w:rsidRDefault="00B8277A" w:rsidP="00B8277A">
      <w:pPr>
        <w:jc w:val="center"/>
        <w:rPr>
          <w:rFonts w:ascii="TH SarabunIT๙" w:hAnsi="TH SarabunIT๙" w:cs="TH SarabunIT๙"/>
          <w:sz w:val="56"/>
          <w:szCs w:val="56"/>
        </w:rPr>
      </w:pPr>
      <w:r w:rsidRPr="00563B59">
        <w:rPr>
          <w:rFonts w:hint="cs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5D49D5ED" wp14:editId="74A0C8AD">
            <wp:simplePos x="0" y="0"/>
            <wp:positionH relativeFrom="margin">
              <wp:align>center</wp:align>
            </wp:positionH>
            <wp:positionV relativeFrom="paragraph">
              <wp:posOffset>-647700</wp:posOffset>
            </wp:positionV>
            <wp:extent cx="1828800" cy="1546860"/>
            <wp:effectExtent l="0" t="0" r="0" b="0"/>
            <wp:wrapNone/>
            <wp:docPr id="2" name="Picture 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4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8277A" w:rsidRDefault="00B8277A" w:rsidP="00B8277A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B8277A" w:rsidRDefault="00B8277A" w:rsidP="00B8277A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B8277A">
        <w:rPr>
          <w:rFonts w:ascii="TH SarabunIT๙" w:hAnsi="TH SarabunIT๙" w:cs="TH SarabunIT๙"/>
          <w:b/>
          <w:bCs/>
          <w:sz w:val="60"/>
          <w:szCs w:val="60"/>
          <w:cs/>
        </w:rPr>
        <w:t xml:space="preserve">รายงานผลการบริหารและพัฒนา </w:t>
      </w:r>
    </w:p>
    <w:p w:rsidR="00B8277A" w:rsidRPr="00B8277A" w:rsidRDefault="000C380F" w:rsidP="00B8277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/>
          <w:b/>
          <w:bCs/>
          <w:sz w:val="60"/>
          <w:szCs w:val="60"/>
          <w:cs/>
        </w:rPr>
        <w:t>ทรัพยากรบุค</w:t>
      </w:r>
      <w:r w:rsidR="00B8277A" w:rsidRPr="00B8277A">
        <w:rPr>
          <w:rFonts w:ascii="TH SarabunIT๙" w:hAnsi="TH SarabunIT๙" w:cs="TH SarabunIT๙"/>
          <w:b/>
          <w:bCs/>
          <w:sz w:val="60"/>
          <w:szCs w:val="60"/>
          <w:cs/>
        </w:rPr>
        <w:t>คล</w:t>
      </w: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B8277A">
        <w:rPr>
          <w:rFonts w:ascii="TH SarabunIT๙" w:hAnsi="TH SarabunIT๙" w:cs="TH SarabunIT๙"/>
          <w:b/>
          <w:bCs/>
          <w:sz w:val="60"/>
          <w:szCs w:val="60"/>
          <w:cs/>
        </w:rPr>
        <w:t>ประจำ</w:t>
      </w:r>
      <w:r w:rsidRPr="00B8277A">
        <w:rPr>
          <w:rFonts w:ascii="TH SarabunIT๙" w:hAnsi="TH SarabunIT๙" w:cs="TH SarabunIT๙"/>
          <w:b/>
          <w:bCs/>
          <w:sz w:val="60"/>
          <w:szCs w:val="60"/>
          <w:cs/>
        </w:rPr>
        <w:t>ปีงบประมาณ ๒๕๖๑</w:t>
      </w: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P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77A" w:rsidRDefault="00B8277A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F0476" w:rsidRDefault="004240D7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องค์การบริหารส่วนตำบลท่าแพ</w:t>
      </w:r>
      <w:bookmarkStart w:id="0" w:name="_GoBack"/>
      <w:bookmarkEnd w:id="0"/>
      <w:r w:rsidR="00B8277A" w:rsidRPr="00B8277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อำ</w:t>
      </w:r>
      <w:r w:rsidR="00B8277A" w:rsidRPr="00B8277A">
        <w:rPr>
          <w:rFonts w:ascii="TH SarabunIT๙" w:hAnsi="TH SarabunIT๙" w:cs="TH SarabunIT๙"/>
          <w:b/>
          <w:bCs/>
          <w:sz w:val="56"/>
          <w:szCs w:val="56"/>
          <w:cs/>
        </w:rPr>
        <w:t>เภอท่าแพ จังหวัดสตูล</w:t>
      </w:r>
    </w:p>
    <w:p w:rsidR="00721DE4" w:rsidRDefault="00721DE4" w:rsidP="00721DE4">
      <w:pPr>
        <w:jc w:val="center"/>
      </w:pPr>
      <w:r w:rsidRPr="00721DE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โครงการด้านการบร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ิหารและพัฒนาทรัพยากรบุคคล ประจำ</w:t>
      </w:r>
      <w:r w:rsidRPr="00721DE4">
        <w:rPr>
          <w:rFonts w:ascii="TH SarabunIT๙" w:hAnsi="TH SarabunIT๙" w:cs="TH SarabunIT๙"/>
          <w:b/>
          <w:bCs/>
          <w:sz w:val="36"/>
          <w:szCs w:val="36"/>
          <w:cs/>
        </w:rPr>
        <w:t>ปี</w:t>
      </w:r>
      <w:r w:rsidRPr="00721DE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721DE4">
        <w:rPr>
          <w:rFonts w:ascii="TH SarabunIT๙" w:hAnsi="TH SarabunIT๙" w:cs="TH SarabunIT๙"/>
          <w:b/>
          <w:bCs/>
          <w:sz w:val="36"/>
          <w:szCs w:val="36"/>
          <w:cs/>
        </w:rPr>
        <w:t>๒๕๖๑</w:t>
      </w:r>
      <w:r w:rsidRPr="00721DE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21DE4" w:rsidRDefault="00721DE4" w:rsidP="00721DE4">
      <w:pPr>
        <w:jc w:val="center"/>
        <w:rPr>
          <w:rFonts w:hint="c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670"/>
        <w:gridCol w:w="2268"/>
      </w:tblGrid>
      <w:tr w:rsidR="00721DE4" w:rsidTr="00F908BB">
        <w:tc>
          <w:tcPr>
            <w:tcW w:w="988" w:type="dxa"/>
          </w:tcPr>
          <w:p w:rsidR="00721DE4" w:rsidRPr="00721DE4" w:rsidRDefault="00721DE4" w:rsidP="00B827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D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</w:t>
            </w:r>
            <w:r w:rsidRPr="00721D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ดับ</w:t>
            </w:r>
          </w:p>
        </w:tc>
        <w:tc>
          <w:tcPr>
            <w:tcW w:w="5670" w:type="dxa"/>
          </w:tcPr>
          <w:p w:rsidR="00721DE4" w:rsidRPr="00721DE4" w:rsidRDefault="00721DE4" w:rsidP="00B827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D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268" w:type="dxa"/>
          </w:tcPr>
          <w:p w:rsidR="00721DE4" w:rsidRPr="00721DE4" w:rsidRDefault="00721DE4" w:rsidP="00B8277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1D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21DE4" w:rsidTr="00F908BB">
        <w:tc>
          <w:tcPr>
            <w:tcW w:w="988" w:type="dxa"/>
          </w:tcPr>
          <w:p w:rsidR="00721DE4" w:rsidRPr="00721DE4" w:rsidRDefault="00721DE4" w:rsidP="00B827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1DE4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5670" w:type="dxa"/>
          </w:tcPr>
          <w:p w:rsidR="00721DE4" w:rsidRPr="00721DE4" w:rsidRDefault="00721DE4" w:rsidP="00AB1A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1DE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</w:t>
            </w:r>
            <w:r w:rsidRPr="00721DE4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ระเบียบงานส</w:t>
            </w:r>
            <w:r w:rsidR="00AB1ACC">
              <w:rPr>
                <w:rFonts w:ascii="TH SarabunIT๙" w:hAnsi="TH SarabunIT๙" w:cs="TH SarabunIT๙"/>
                <w:sz w:val="32"/>
                <w:szCs w:val="32"/>
                <w:cs/>
              </w:rPr>
              <w:t>ารบรรณและการป้องกันแก้ไขปัญหาการ</w:t>
            </w:r>
            <w:r w:rsidRPr="00721DE4">
              <w:rPr>
                <w:rFonts w:ascii="TH SarabunIT๙" w:hAnsi="TH SarabunIT๙" w:cs="TH SarabunIT๙"/>
                <w:sz w:val="32"/>
                <w:szCs w:val="32"/>
                <w:cs/>
              </w:rPr>
              <w:t>ทุจริตในองค์กร</w:t>
            </w:r>
          </w:p>
        </w:tc>
        <w:tc>
          <w:tcPr>
            <w:tcW w:w="2268" w:type="dxa"/>
          </w:tcPr>
          <w:p w:rsidR="00721DE4" w:rsidRPr="00721DE4" w:rsidRDefault="00AB1ACC" w:rsidP="00B8277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</w:tr>
      <w:tr w:rsidR="00721DE4" w:rsidTr="00F908BB">
        <w:tc>
          <w:tcPr>
            <w:tcW w:w="988" w:type="dxa"/>
          </w:tcPr>
          <w:p w:rsidR="00721DE4" w:rsidRPr="00721DE4" w:rsidRDefault="00721DE4" w:rsidP="00B827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1DE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5670" w:type="dxa"/>
          </w:tcPr>
          <w:p w:rsidR="00721DE4" w:rsidRPr="00721DE4" w:rsidRDefault="00F908BB" w:rsidP="00F908B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โครงการอบรมสัมมนา และศึกษาดูงานเพื่อเพิ่มประสิทธิภาพในการปฏิบัติงานของผู้บริหารท้องถิ่น สมาชิกสภาท้องถิ่น พนักงานส่วนตำบล พนักงานจ้าง ครู และผู้นำท้องถิ่น</w:t>
            </w:r>
          </w:p>
        </w:tc>
        <w:tc>
          <w:tcPr>
            <w:tcW w:w="2268" w:type="dxa"/>
          </w:tcPr>
          <w:p w:rsidR="00721DE4" w:rsidRPr="00721DE4" w:rsidRDefault="00F908BB" w:rsidP="00B8277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,000.-</w:t>
            </w:r>
          </w:p>
        </w:tc>
      </w:tr>
    </w:tbl>
    <w:p w:rsidR="00721DE4" w:rsidRDefault="00721DE4" w:rsidP="00B8277A">
      <w:pPr>
        <w:jc w:val="center"/>
      </w:pPr>
    </w:p>
    <w:p w:rsidR="00721DE4" w:rsidRDefault="00721DE4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Pr="00AB1ACC" w:rsidRDefault="00AB1ACC" w:rsidP="00AB1AC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1ACC" w:rsidRDefault="00F908BB" w:rsidP="00B82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ภาพกิจกรรม </w:t>
      </w:r>
      <w:r w:rsidR="00AB1ACC" w:rsidRPr="00AB1AC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โครงการอบรมระเบียบงานสารบรรณและการป้องกันแก้ไขปัญหาการทุจริตในองค์กร</w:t>
      </w:r>
    </w:p>
    <w:p w:rsidR="00AB1ACC" w:rsidRPr="00AB1ACC" w:rsidRDefault="00AB1ACC" w:rsidP="00B8277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B1ACC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drawing>
          <wp:inline distT="0" distB="0" distL="0" distR="0" wp14:anchorId="5D10AEBE" wp14:editId="640C84AA">
            <wp:extent cx="4860915" cy="3169920"/>
            <wp:effectExtent l="0" t="0" r="0" b="0"/>
            <wp:docPr id="1" name="รูปภาพ 1" descr="C:\งานบุคคล\ITA\IMG_1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งานบุคคล\ITA\IMG_19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996" cy="317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B1ACC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06CE0491" wp14:editId="2891D976">
            <wp:simplePos x="0" y="0"/>
            <wp:positionH relativeFrom="margin">
              <wp:posOffset>510540</wp:posOffset>
            </wp:positionH>
            <wp:positionV relativeFrom="paragraph">
              <wp:posOffset>363855</wp:posOffset>
            </wp:positionV>
            <wp:extent cx="4808220" cy="3352800"/>
            <wp:effectExtent l="0" t="0" r="0" b="0"/>
            <wp:wrapTight wrapText="bothSides">
              <wp:wrapPolygon edited="0">
                <wp:start x="0" y="0"/>
                <wp:lineTo x="0" y="21477"/>
                <wp:lineTo x="21480" y="21477"/>
                <wp:lineTo x="21480" y="0"/>
                <wp:lineTo x="0" y="0"/>
              </wp:wrapPolygon>
            </wp:wrapTight>
            <wp:docPr id="3" name="รูปภาพ 3" descr="C:\งานบุคคล\ITA\IMG_1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งานบุคคล\ITA\IMG_199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B1ACC" w:rsidRDefault="00AB1ACC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908BB" w:rsidRDefault="00F908BB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908BB" w:rsidRDefault="00F908BB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908BB" w:rsidRDefault="00F908BB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908BB" w:rsidRPr="00F908BB" w:rsidRDefault="00F03885" w:rsidP="00B8277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03885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lastRenderedPageBreak/>
        <w:drawing>
          <wp:anchor distT="0" distB="0" distL="114300" distR="114300" simplePos="0" relativeHeight="251661312" behindDoc="1" locked="0" layoutInCell="1" allowOverlap="1" wp14:anchorId="0B190A29" wp14:editId="5AA78E86">
            <wp:simplePos x="0" y="0"/>
            <wp:positionH relativeFrom="margin">
              <wp:posOffset>217805</wp:posOffset>
            </wp:positionH>
            <wp:positionV relativeFrom="paragraph">
              <wp:posOffset>769620</wp:posOffset>
            </wp:positionV>
            <wp:extent cx="5295900" cy="3352800"/>
            <wp:effectExtent l="0" t="0" r="0" b="0"/>
            <wp:wrapTight wrapText="bothSides">
              <wp:wrapPolygon edited="0">
                <wp:start x="0" y="0"/>
                <wp:lineTo x="0" y="21477"/>
                <wp:lineTo x="21522" y="21477"/>
                <wp:lineTo x="21522" y="0"/>
                <wp:lineTo x="0" y="0"/>
              </wp:wrapPolygon>
            </wp:wrapTight>
            <wp:docPr id="4" name="รูปภาพ 4" descr="C:\งานบุคคล\ITA\IMG_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งานบุคคล\ITA\IMG_01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8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ภาพกิจกรรม </w:t>
      </w:r>
      <w:r w:rsidR="00F908BB" w:rsidRPr="00F908BB">
        <w:rPr>
          <w:rFonts w:ascii="TH SarabunIT๙" w:hAnsi="TH SarabunIT๙" w:cs="TH SarabunIT๙" w:hint="cs"/>
          <w:b/>
          <w:bCs/>
          <w:sz w:val="32"/>
          <w:szCs w:val="32"/>
          <w:cs/>
        </w:rPr>
        <w:t>โ</w:t>
      </w:r>
      <w:r w:rsidR="00F908BB" w:rsidRPr="00F908BB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ครงการอบรมสัมมนา และศึกษาดูงานเพื่อเพิ่มประสิทธิภาพในการปฏิบัติงานของผู้บริหารท้องถิ่น สมาชิกสภาท้องถิ่น พนักงานส่วนตำบล พนักงานจ้าง ครู และผู้นำท้องถิ่น</w:t>
      </w:r>
    </w:p>
    <w:p w:rsidR="00F908BB" w:rsidRPr="00B8277A" w:rsidRDefault="00F03885" w:rsidP="00B8277A">
      <w:pPr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F03885">
        <w:rPr>
          <w:rFonts w:ascii="TH SarabunIT๙" w:hAnsi="TH SarabunIT๙" w:cs="TH SarabunIT๙"/>
          <w:b/>
          <w:bCs/>
          <w:noProof/>
          <w:sz w:val="56"/>
          <w:szCs w:val="56"/>
          <w:cs/>
        </w:rPr>
        <w:drawing>
          <wp:anchor distT="0" distB="0" distL="114300" distR="114300" simplePos="0" relativeHeight="251662336" behindDoc="1" locked="0" layoutInCell="1" allowOverlap="1" wp14:anchorId="68D5015F" wp14:editId="4EA2785F">
            <wp:simplePos x="0" y="0"/>
            <wp:positionH relativeFrom="column">
              <wp:posOffset>213360</wp:posOffset>
            </wp:positionH>
            <wp:positionV relativeFrom="paragraph">
              <wp:posOffset>4066540</wp:posOffset>
            </wp:positionV>
            <wp:extent cx="5288280" cy="3496945"/>
            <wp:effectExtent l="0" t="0" r="7620" b="8255"/>
            <wp:wrapTight wrapText="bothSides">
              <wp:wrapPolygon edited="0">
                <wp:start x="0" y="0"/>
                <wp:lineTo x="0" y="21533"/>
                <wp:lineTo x="21553" y="21533"/>
                <wp:lineTo x="21553" y="0"/>
                <wp:lineTo x="0" y="0"/>
              </wp:wrapPolygon>
            </wp:wrapTight>
            <wp:docPr id="5" name="รูปภาพ 5" descr="C:\งานบุคคล\ITA\IMG_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งานบุคคล\ITA\IMG_03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08BB" w:rsidRPr="00B82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77A"/>
    <w:rsid w:val="000C380F"/>
    <w:rsid w:val="004240D7"/>
    <w:rsid w:val="00721DE4"/>
    <w:rsid w:val="00AB1ACC"/>
    <w:rsid w:val="00AF0476"/>
    <w:rsid w:val="00B8277A"/>
    <w:rsid w:val="00EC4BF0"/>
    <w:rsid w:val="00F03885"/>
    <w:rsid w:val="00F9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49E66E-15D9-4F62-9B03-10AB1CBE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1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LermalAmd</dc:creator>
  <cp:keywords/>
  <dc:description/>
  <cp:lastModifiedBy>LermalAmd</cp:lastModifiedBy>
  <cp:revision>7</cp:revision>
  <dcterms:created xsi:type="dcterms:W3CDTF">2019-06-25T04:23:00Z</dcterms:created>
  <dcterms:modified xsi:type="dcterms:W3CDTF">2019-06-25T04:55:00Z</dcterms:modified>
</cp:coreProperties>
</file>