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FF6" w:rsidRPr="006D4FF6" w:rsidRDefault="003D74A6" w:rsidP="00607AD0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D4FF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  <w:r w:rsidRPr="006D4FF6">
        <w:rPr>
          <w:rFonts w:ascii="TH SarabunIT๙" w:hAnsi="TH SarabunIT๙" w:cs="TH SarabunIT๙"/>
          <w:b/>
          <w:bCs/>
          <w:sz w:val="36"/>
          <w:szCs w:val="36"/>
        </w:rPr>
        <w:t xml:space="preserve">1 </w:t>
      </w:r>
      <w:r w:rsidR="006D4FF6">
        <w:rPr>
          <w:rFonts w:ascii="TH SarabunIT๙" w:hAnsi="TH SarabunIT๙" w:cs="TH SarabunIT๙"/>
          <w:b/>
          <w:bCs/>
          <w:sz w:val="36"/>
          <w:szCs w:val="36"/>
          <w:cs/>
        </w:rPr>
        <w:t>กรอบคิด และกระบวนการจัดทำ</w:t>
      </w:r>
      <w:r w:rsidRPr="006D4FF6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แผนพัฒนาพนักงาน</w:t>
      </w:r>
    </w:p>
    <w:p w:rsidR="006D4FF6" w:rsidRPr="006D4FF6" w:rsidRDefault="003D74A6" w:rsidP="00607AD0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D4FF6">
        <w:rPr>
          <w:rFonts w:ascii="TH SarabunIT๙" w:hAnsi="TH SarabunIT๙" w:cs="TH SarabunIT๙"/>
          <w:b/>
          <w:bCs/>
          <w:sz w:val="36"/>
          <w:szCs w:val="36"/>
        </w:rPr>
        <w:t xml:space="preserve"> (</w:t>
      </w:r>
      <w:r w:rsidRPr="006D4FF6">
        <w:rPr>
          <w:rFonts w:ascii="TH SarabunIT๙" w:hAnsi="TH SarabunIT๙" w:cs="TH SarabunIT๙"/>
          <w:b/>
          <w:bCs/>
          <w:sz w:val="36"/>
          <w:szCs w:val="36"/>
          <w:cs/>
        </w:rPr>
        <w:t>การบริหารทรัพยากรบุคคล) เชิงยุทธศาสตร์</w:t>
      </w:r>
      <w:r w:rsidRPr="006D4FF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6D4FF6" w:rsidRPr="006D4FF6" w:rsidRDefault="006D4FF6" w:rsidP="00607AD0">
      <w:pPr>
        <w:pStyle w:val="a3"/>
        <w:numPr>
          <w:ilvl w:val="1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D74A6" w:rsidRPr="006D4FF6">
        <w:rPr>
          <w:rFonts w:ascii="TH SarabunIT๙" w:hAnsi="TH SarabunIT๙" w:cs="TH SarabunIT๙"/>
          <w:b/>
          <w:bCs/>
          <w:sz w:val="32"/>
          <w:szCs w:val="32"/>
          <w:cs/>
        </w:rPr>
        <w:t>กรอบความคิดเพื่อวิเคราะห์การบริหารทรัพยากรบุคคลเชิงยุทธศาสตร์</w:t>
      </w:r>
    </w:p>
    <w:p w:rsidR="006D4FF6" w:rsidRPr="006D4FF6" w:rsidRDefault="003D74A6" w:rsidP="00607AD0">
      <w:pPr>
        <w:pStyle w:val="a3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4FF6">
        <w:rPr>
          <w:rFonts w:ascii="TH SarabunIT๙" w:hAnsi="TH SarabunIT๙" w:cs="TH SarabunIT๙"/>
          <w:b/>
          <w:bCs/>
          <w:sz w:val="32"/>
          <w:szCs w:val="32"/>
        </w:rPr>
        <w:t xml:space="preserve"> (Diagnostic Framework for Strategic Human Resource Management) </w:t>
      </w:r>
    </w:p>
    <w:p w:rsidR="006D4FF6" w:rsidRDefault="006D4FF6" w:rsidP="00607AD0">
      <w:pPr>
        <w:pStyle w:val="a3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การบริหารทรัพยากรบุคคลขององค์กรต้องเชื่อมโยงไปถึง การบริหารจัดการ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เชิงยุทธศาสตร์ขององค์กรอย่างแยกไม่ออก ความสัมฤทธิผลของยุทธศาสตร์องค์กรเป็นผลโดยตรง จาก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ความมีประสิทธิภาพ และประสิทธิผลของการบริหารทรัพยากรบุคคลที่สัมพันธ์กับยุทธศาสตร์ขององค์กร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ดังนั้น กรอบความคิดเพื่อการวิเคราะห์การบริหารทรัพยากรบุคคลต่อความสัมฤทธิผลของ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ยุทธศาสตร์องค์กรจึงถูกกำ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 xml:space="preserve">หนด ใน 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2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มิติ คือ</w:t>
      </w:r>
    </w:p>
    <w:p w:rsidR="006D4FF6" w:rsidRDefault="006D4FF6" w:rsidP="00607AD0">
      <w:pPr>
        <w:pStyle w:val="a3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(1)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มิติเชิงยุทธศาสตร์ขององค์กร และ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4FF6" w:rsidRDefault="006D4FF6" w:rsidP="00607AD0">
      <w:pPr>
        <w:pStyle w:val="a3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(2)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มิติกระบวนการจัดการทรัพยากรบุคคล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4FF6" w:rsidRDefault="006D4FF6" w:rsidP="00607AD0">
      <w:pPr>
        <w:pStyle w:val="a3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3D74A6" w:rsidRPr="004C258F">
        <w:rPr>
          <w:rFonts w:ascii="TH SarabunIT๙" w:hAnsi="TH SarabunIT๙" w:cs="TH SarabunIT๙"/>
          <w:b/>
          <w:bCs/>
          <w:sz w:val="36"/>
          <w:szCs w:val="36"/>
          <w:cs/>
        </w:rPr>
        <w:t>มิติเชิงยุทธศาสตร์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Strategic Concern)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การบริหารจัดการภาครัฐยุคใหม่ ที่เริ่ม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 xml:space="preserve">พัฒนามาหลังการปฏิรูประบบราชการ เมื่อ ตุลาคม พ.ศ. 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2545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ได้ปรับกระบวนทัศน์ และรูปแบบ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การจัดการใกล้เ</w:t>
      </w:r>
      <w:r>
        <w:rPr>
          <w:rFonts w:ascii="TH SarabunIT๙" w:hAnsi="TH SarabunIT๙" w:cs="TH SarabunIT๙"/>
          <w:sz w:val="32"/>
          <w:szCs w:val="32"/>
          <w:cs/>
        </w:rPr>
        <w:t>คียงภาคธุรกิจมากขึ้น โดยมีการกำ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 xml:space="preserve">หนด </w:t>
      </w:r>
      <w:proofErr w:type="spellStart"/>
      <w:r w:rsidR="003D74A6" w:rsidRPr="006D4FF6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3D74A6" w:rsidRPr="006D4FF6">
        <w:rPr>
          <w:rFonts w:ascii="TH SarabunIT๙" w:hAnsi="TH SarabunIT๙" w:cs="TH SarabunIT๙"/>
          <w:sz w:val="32"/>
          <w:szCs w:val="32"/>
          <w:cs/>
        </w:rPr>
        <w:t>กิจ วิสัยทัศน์ และยุทธศาสตร์ในการบริหาร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องค์กรไว้ค่อนข้างชัดเจน ซึ่งเรามักจะเรียก การบริหารสมัยใหม่นี้ว่า การบริหารโดยยึด</w:t>
      </w:r>
      <w:proofErr w:type="spellStart"/>
      <w:r w:rsidR="003D74A6" w:rsidRPr="006D4FF6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3D74A6" w:rsidRPr="006D4FF6">
        <w:rPr>
          <w:rFonts w:ascii="TH SarabunIT๙" w:hAnsi="TH SarabunIT๙" w:cs="TH SarabunIT๙"/>
          <w:sz w:val="32"/>
          <w:szCs w:val="32"/>
          <w:cs/>
        </w:rPr>
        <w:t>กิจ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วิสัยทัศน์ และยุทธศาสตร์ (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Mission-Vision-Strategy Management)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ภายหลังการปฏิรูป พ.ศ.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2545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ทุกส่วนราชการ ทั้งระดับกระทรวง ระดับก</w:t>
      </w:r>
      <w:r w:rsidR="00AE2BE3">
        <w:rPr>
          <w:rFonts w:ascii="TH SarabunIT๙" w:hAnsi="TH SarabunIT๙" w:cs="TH SarabunIT๙"/>
          <w:sz w:val="32"/>
          <w:szCs w:val="32"/>
          <w:cs/>
        </w:rPr>
        <w:t>รม และจังหวัด ต่างก็มีว</w:t>
      </w:r>
      <w:r w:rsidR="00AE2BE3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3246B3">
        <w:rPr>
          <w:rFonts w:ascii="TH SarabunIT๙" w:hAnsi="TH SarabunIT๙" w:cs="TH SarabunIT๙"/>
          <w:sz w:val="32"/>
          <w:szCs w:val="32"/>
          <w:cs/>
        </w:rPr>
        <w:t>ธีการกำ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 xml:space="preserve">หนด พัฒนา </w:t>
      </w:r>
      <w:proofErr w:type="spellStart"/>
      <w:r w:rsidR="003D74A6" w:rsidRPr="006D4FF6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3D74A6" w:rsidRPr="006D4FF6">
        <w:rPr>
          <w:rFonts w:ascii="TH SarabunIT๙" w:hAnsi="TH SarabunIT๙" w:cs="TH SarabunIT๙"/>
          <w:sz w:val="32"/>
          <w:szCs w:val="32"/>
          <w:cs/>
        </w:rPr>
        <w:t>กิจ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วิสัยทัศน์ และยุทธศาสตร์ อย่างเป็นระบบ และมีการผลักดันให้เกิดการปฏิบัติขับเคลื่อนยุทธศาสตร์ สู่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วิสัยทัศน์ที่ต้องการ</w:t>
      </w:r>
    </w:p>
    <w:p w:rsidR="00454B9E" w:rsidRPr="006D4FF6" w:rsidRDefault="003246B3" w:rsidP="00607AD0">
      <w:pPr>
        <w:pStyle w:val="a3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 xml:space="preserve">กระบวนการบริหารโดยยึด </w:t>
      </w:r>
      <w:proofErr w:type="spellStart"/>
      <w:r w:rsidR="003D74A6" w:rsidRPr="006D4FF6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3D74A6" w:rsidRPr="006D4FF6">
        <w:rPr>
          <w:rFonts w:ascii="TH SarabunIT๙" w:hAnsi="TH SarabunIT๙" w:cs="TH SarabunIT๙"/>
          <w:sz w:val="32"/>
          <w:szCs w:val="32"/>
          <w:cs/>
        </w:rPr>
        <w:t>กิจ - วิสัยทัศน์ - ยุทธศาสตร์ มีจุดมุ่งหมายสุดท้าย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เพื่อการตอบสนองความต้องการของบุคคลต่างๆที่มีส่วนเกี่ยวข้องกับการบริหารจัดการขององค์กร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(Stakeholders) 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ดังนั้น การขับเคลื่อนยุทธศาสตร์ขององค์กรสู่การปฏิบัติให้ผลตอบสนองได้อย่างมี</w:t>
      </w:r>
      <w:r w:rsidR="003D74A6" w:rsidRPr="006D4FF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ประสิทธิผล จะต้องดำ</w:t>
      </w:r>
      <w:r w:rsidR="003D74A6" w:rsidRPr="006D4FF6">
        <w:rPr>
          <w:rFonts w:ascii="TH SarabunIT๙" w:hAnsi="TH SarabunIT๙" w:cs="TH SarabunIT๙"/>
          <w:sz w:val="32"/>
          <w:szCs w:val="32"/>
          <w:cs/>
        </w:rPr>
        <w:t>เนินการอย่างเป็นระบบ และต่อเนื่อง ตามแผนภูมิข้างล่างนี้</w:t>
      </w:r>
    </w:p>
    <w:p w:rsidR="006D4FF6" w:rsidRPr="006D4FF6" w:rsidRDefault="006D4FF6" w:rsidP="00607A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D4FF6" w:rsidRPr="006D4FF6" w:rsidRDefault="006D4FF6" w:rsidP="00607A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D4FF6" w:rsidRPr="006D4FF6" w:rsidRDefault="006D4FF6" w:rsidP="00607A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D4FF6" w:rsidRPr="006D4FF6" w:rsidRDefault="006D4FF6" w:rsidP="00607A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D4FF6" w:rsidRPr="006D4FF6" w:rsidRDefault="006D4FF6" w:rsidP="00607A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D4FF6" w:rsidRPr="006D4FF6" w:rsidRDefault="006D4FF6" w:rsidP="00607A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D4FF6" w:rsidRDefault="006D4FF6" w:rsidP="00607AD0">
      <w:pPr>
        <w:jc w:val="thaiDistribute"/>
      </w:pPr>
    </w:p>
    <w:p w:rsidR="006D4FF6" w:rsidRDefault="006D4FF6"/>
    <w:p w:rsidR="00A22A9A" w:rsidRDefault="00A22A9A"/>
    <w:p w:rsidR="00A22A9A" w:rsidRPr="00A22A9A" w:rsidRDefault="006D4FF6" w:rsidP="00A22A9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22A9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การวิเคราะห์สมรรถนะ และผลงานขององค์กร</w:t>
      </w:r>
    </w:p>
    <w:p w:rsidR="00A22A9A" w:rsidRDefault="00A22A9A" w:rsidP="00A22A9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ตามหลักการบริหารที่ยึด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พัน</w:t>
      </w:r>
      <w:r w:rsidR="006D4FF6" w:rsidRPr="00A22A9A">
        <w:rPr>
          <w:rFonts w:ascii="TH SarabunIT๙" w:hAnsi="TH SarabunIT๙" w:cs="TH SarabunIT๙"/>
          <w:b/>
          <w:bCs/>
          <w:sz w:val="32"/>
          <w:szCs w:val="32"/>
          <w:cs/>
        </w:rPr>
        <w:t>ธ</w:t>
      </w:r>
      <w:proofErr w:type="spellEnd"/>
      <w:r w:rsidR="006D4FF6" w:rsidRPr="00A22A9A">
        <w:rPr>
          <w:rFonts w:ascii="TH SarabunIT๙" w:hAnsi="TH SarabunIT๙" w:cs="TH SarabunIT๙"/>
          <w:b/>
          <w:bCs/>
          <w:sz w:val="32"/>
          <w:szCs w:val="32"/>
          <w:cs/>
        </w:rPr>
        <w:t>กิจ-วิสัย</w:t>
      </w:r>
      <w:proofErr w:type="spellStart"/>
      <w:r w:rsidR="006D4FF6" w:rsidRPr="00A22A9A">
        <w:rPr>
          <w:rFonts w:ascii="TH SarabunIT๙" w:hAnsi="TH SarabunIT๙" w:cs="TH SarabunIT๙"/>
          <w:b/>
          <w:bCs/>
          <w:sz w:val="32"/>
          <w:szCs w:val="32"/>
          <w:cs/>
        </w:rPr>
        <w:t>ทัศน</w:t>
      </w:r>
      <w:proofErr w:type="spellEnd"/>
      <w:r w:rsidR="006D4FF6" w:rsidRPr="00A22A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-์ </w:t>
      </w:r>
      <w:proofErr w:type="spellStart"/>
      <w:r w:rsidR="006D4FF6" w:rsidRPr="00A22A9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</w:t>
      </w:r>
      <w:proofErr w:type="spellEnd"/>
      <w:r w:rsidR="006D4FF6" w:rsidRPr="00A22A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์</w:t>
      </w:r>
    </w:p>
    <w:p w:rsidR="00344C53" w:rsidRDefault="00E072D8" w:rsidP="00A22A9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072D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58240" behindDoc="1" locked="0" layoutInCell="1" allowOverlap="1" wp14:anchorId="660D9C72" wp14:editId="3337A8AB">
            <wp:simplePos x="0" y="0"/>
            <wp:positionH relativeFrom="column">
              <wp:posOffset>1287780</wp:posOffset>
            </wp:positionH>
            <wp:positionV relativeFrom="paragraph">
              <wp:posOffset>124460</wp:posOffset>
            </wp:positionV>
            <wp:extent cx="3299460" cy="2788920"/>
            <wp:effectExtent l="0" t="0" r="0" b="0"/>
            <wp:wrapTight wrapText="bothSides">
              <wp:wrapPolygon edited="0">
                <wp:start x="0" y="0"/>
                <wp:lineTo x="0" y="21393"/>
                <wp:lineTo x="21450" y="21393"/>
                <wp:lineTo x="21450" y="0"/>
                <wp:lineTo x="0" y="0"/>
              </wp:wrapPolygon>
            </wp:wrapTight>
            <wp:docPr id="12" name="รูปภาพ 12" descr="C:\งานบุคคล\รูปสมรรถน่ะ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งานบุคคล\รูปสมรรถน่ะ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46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643F" w:rsidRDefault="001A643F" w:rsidP="00A22A9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643F" w:rsidRDefault="001A643F" w:rsidP="00A22A9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643F" w:rsidRDefault="001A643F" w:rsidP="00A22A9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643F" w:rsidRDefault="001A643F" w:rsidP="00A22A9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643F" w:rsidRPr="00A22A9A" w:rsidRDefault="001A643F" w:rsidP="00A22A9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4C53" w:rsidRDefault="00344C53" w:rsidP="00344C53">
      <w:pPr>
        <w:spacing w:after="0"/>
        <w:rPr>
          <w:rFonts w:ascii="TH SarabunIT๙" w:hAnsi="TH SarabunIT๙" w:cs="TH SarabunIT๙"/>
          <w:b/>
          <w:bCs/>
        </w:rPr>
      </w:pPr>
    </w:p>
    <w:p w:rsidR="00344C53" w:rsidRDefault="00344C53" w:rsidP="00344C53">
      <w:pPr>
        <w:spacing w:after="0"/>
        <w:rPr>
          <w:rFonts w:ascii="TH SarabunIT๙" w:hAnsi="TH SarabunIT๙" w:cs="TH SarabunIT๙"/>
          <w:b/>
          <w:bCs/>
        </w:rPr>
      </w:pPr>
    </w:p>
    <w:p w:rsidR="00344C53" w:rsidRDefault="00344C53" w:rsidP="00344C53">
      <w:pPr>
        <w:spacing w:after="0"/>
        <w:rPr>
          <w:rFonts w:ascii="TH SarabunIT๙" w:hAnsi="TH SarabunIT๙" w:cs="TH SarabunIT๙"/>
          <w:b/>
          <w:bCs/>
        </w:rPr>
      </w:pPr>
    </w:p>
    <w:p w:rsidR="00344C53" w:rsidRPr="00344C53" w:rsidRDefault="00344C53" w:rsidP="00344C53">
      <w:pPr>
        <w:spacing w:after="0"/>
        <w:rPr>
          <w:rFonts w:ascii="TH SarabunIT๙" w:hAnsi="TH SarabunIT๙" w:cs="TH SarabunIT๙"/>
          <w:b/>
          <w:bCs/>
        </w:rPr>
      </w:pPr>
    </w:p>
    <w:p w:rsidR="006D4FF6" w:rsidRPr="00E072D8" w:rsidRDefault="006D4FF6">
      <w:pPr>
        <w:rPr>
          <w:rFonts w:ascii="TH SarabunIT๙" w:hAnsi="TH SarabunIT๙" w:cs="TH SarabunIT๙"/>
          <w:sz w:val="32"/>
          <w:szCs w:val="32"/>
        </w:rPr>
      </w:pPr>
    </w:p>
    <w:p w:rsidR="00E072D8" w:rsidRDefault="00E072D8" w:rsidP="00E072D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072D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E072D8">
        <w:rPr>
          <w:rFonts w:ascii="TH SarabunIT๙" w:hAnsi="TH SarabunIT๙" w:cs="TH SarabunIT๙"/>
          <w:sz w:val="32"/>
          <w:szCs w:val="32"/>
          <w:cs/>
        </w:rPr>
        <w:t xml:space="preserve">  ตามแผนภูมิได้สะท้อนถึงกิจกรรมหลักๆ ในกระบวนการบริหารจัดการสมัยใหม่ ที่</w:t>
      </w:r>
      <w:r w:rsidRPr="00E072D8">
        <w:rPr>
          <w:rFonts w:ascii="TH SarabunIT๙" w:hAnsi="TH SarabunIT๙" w:cs="TH SarabunIT๙"/>
          <w:sz w:val="32"/>
          <w:szCs w:val="32"/>
        </w:rPr>
        <w:t xml:space="preserve"> </w:t>
      </w:r>
      <w:r w:rsidRPr="00E072D8">
        <w:rPr>
          <w:rFonts w:ascii="TH SarabunIT๙" w:hAnsi="TH SarabunIT๙" w:cs="TH SarabunIT๙"/>
          <w:sz w:val="32"/>
          <w:szCs w:val="32"/>
          <w:cs/>
        </w:rPr>
        <w:t>ยึด</w:t>
      </w:r>
      <w:proofErr w:type="spellStart"/>
      <w:r w:rsidRPr="00E072D8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E072D8">
        <w:rPr>
          <w:rFonts w:ascii="TH SarabunIT๙" w:hAnsi="TH SarabunIT๙" w:cs="TH SarabunIT๙"/>
          <w:sz w:val="32"/>
          <w:szCs w:val="32"/>
          <w:cs/>
        </w:rPr>
        <w:t>กิจ วิสัยทัศน์ ยุทธศาสตร์ แต่ขณะเดียวกันก็ได้ชี้ให้เห็นด้วยว่า กระบวนการพัฒนายุทธศาสตร์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72D8">
        <w:rPr>
          <w:rFonts w:ascii="TH SarabunIT๙" w:hAnsi="TH SarabunIT๙" w:cs="TH SarabunIT๙"/>
          <w:sz w:val="32"/>
          <w:szCs w:val="32"/>
          <w:cs/>
        </w:rPr>
        <w:t>และระบบการบริหารทรัพยากรบุคคล มีส่วนสัมพันธ์ทั้งทางตรง และทางอ้อมต่อความสัมฤทธิผลของ</w:t>
      </w:r>
      <w:r w:rsidRPr="00E072D8">
        <w:rPr>
          <w:rFonts w:ascii="TH SarabunIT๙" w:hAnsi="TH SarabunIT๙" w:cs="TH SarabunIT๙"/>
          <w:sz w:val="32"/>
          <w:szCs w:val="32"/>
        </w:rPr>
        <w:t xml:space="preserve"> </w:t>
      </w:r>
      <w:r w:rsidRPr="00E072D8">
        <w:rPr>
          <w:rFonts w:ascii="TH SarabunIT๙" w:hAnsi="TH SarabunIT๙" w:cs="TH SarabunIT๙"/>
          <w:sz w:val="32"/>
          <w:szCs w:val="32"/>
          <w:cs/>
        </w:rPr>
        <w:t>กระบวนการบริหารเชิงยุทธศาสตร์ขององค์กร ลูกศรที่มีลักษณะแตกต่างได้เชื่อมโยงกิจกรรมการบริหาร</w:t>
      </w:r>
      <w:r w:rsidRPr="00E072D8">
        <w:rPr>
          <w:rFonts w:ascii="TH SarabunIT๙" w:hAnsi="TH SarabunIT๙" w:cs="TH SarabunIT๙"/>
          <w:sz w:val="32"/>
          <w:szCs w:val="32"/>
        </w:rPr>
        <w:t xml:space="preserve"> </w:t>
      </w:r>
      <w:r w:rsidRPr="00E072D8">
        <w:rPr>
          <w:rFonts w:ascii="TH SarabunIT๙" w:hAnsi="TH SarabunIT๙" w:cs="TH SarabunIT๙"/>
          <w:sz w:val="32"/>
          <w:szCs w:val="32"/>
          <w:cs/>
        </w:rPr>
        <w:t>ทรัพยากรบุคคลไปยังกิจกรรมหลักอื่นๆ ในกระบวนการ ซึ่งเป็นการกำหนดหลัก และกระบวนทัศน์ใน</w:t>
      </w:r>
      <w:r w:rsidRPr="00E072D8">
        <w:rPr>
          <w:rFonts w:ascii="TH SarabunIT๙" w:hAnsi="TH SarabunIT๙" w:cs="TH SarabunIT๙"/>
          <w:sz w:val="32"/>
          <w:szCs w:val="32"/>
        </w:rPr>
        <w:t xml:space="preserve"> </w:t>
      </w:r>
      <w:r w:rsidRPr="00E072D8">
        <w:rPr>
          <w:rFonts w:ascii="TH SarabunIT๙" w:hAnsi="TH SarabunIT๙" w:cs="TH SarabunIT๙"/>
          <w:sz w:val="32"/>
          <w:szCs w:val="32"/>
          <w:cs/>
        </w:rPr>
        <w:t>การบริหารทรัพยากรบุคคลเชิงยุทธศาสตร์ ที่จะอธิบายต่อไป</w:t>
      </w:r>
      <w:r w:rsidRPr="00E07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D0BF6" w:rsidRDefault="00E072D8" w:rsidP="00E072D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E072D8">
        <w:rPr>
          <w:rFonts w:ascii="TH SarabunIT๙" w:hAnsi="TH SarabunIT๙" w:cs="TH SarabunIT๙"/>
          <w:b/>
          <w:bCs/>
          <w:sz w:val="32"/>
          <w:szCs w:val="32"/>
          <w:cs/>
        </w:rPr>
        <w:t>มิติเชิงกระบวนการบริหารจัดการ</w:t>
      </w:r>
      <w:r w:rsidRPr="00E072D8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E072D8">
        <w:rPr>
          <w:rFonts w:ascii="TH SarabunIT๙" w:hAnsi="TH SarabunIT๙" w:cs="TH SarabunIT๙"/>
          <w:sz w:val="32"/>
          <w:szCs w:val="32"/>
        </w:rPr>
        <w:t xml:space="preserve">Administrative Concern) </w:t>
      </w:r>
      <w:r w:rsidRPr="00E072D8">
        <w:rPr>
          <w:rFonts w:ascii="TH SarabunIT๙" w:hAnsi="TH SarabunIT๙" w:cs="TH SarabunIT๙"/>
          <w:sz w:val="32"/>
          <w:szCs w:val="32"/>
          <w:cs/>
        </w:rPr>
        <w:t>กิจกรรมหลักใน</w:t>
      </w:r>
      <w:r w:rsidRPr="00E072D8">
        <w:rPr>
          <w:rFonts w:ascii="TH SarabunIT๙" w:hAnsi="TH SarabunIT๙" w:cs="TH SarabunIT๙"/>
          <w:sz w:val="32"/>
          <w:szCs w:val="32"/>
        </w:rPr>
        <w:t xml:space="preserve"> </w:t>
      </w:r>
      <w:r w:rsidRPr="00E072D8">
        <w:rPr>
          <w:rFonts w:ascii="TH SarabunIT๙" w:hAnsi="TH SarabunIT๙" w:cs="TH SarabunIT๙"/>
          <w:sz w:val="32"/>
          <w:szCs w:val="32"/>
          <w:cs/>
        </w:rPr>
        <w:t>กระบวน</w:t>
      </w:r>
      <w:r>
        <w:rPr>
          <w:rFonts w:ascii="TH SarabunIT๙" w:hAnsi="TH SarabunIT๙" w:cs="TH SarabunIT๙"/>
          <w:sz w:val="32"/>
          <w:szCs w:val="32"/>
          <w:cs/>
        </w:rPr>
        <w:t>การบริหารทรัพยากรบุคคล สามารถกำ</w:t>
      </w:r>
      <w:r w:rsidRPr="00E072D8">
        <w:rPr>
          <w:rFonts w:ascii="TH SarabunIT๙" w:hAnsi="TH SarabunIT๙" w:cs="TH SarabunIT๙"/>
          <w:sz w:val="32"/>
          <w:szCs w:val="32"/>
          <w:cs/>
        </w:rPr>
        <w:t xml:space="preserve">หนดเป็น </w:t>
      </w:r>
      <w:r w:rsidRPr="00E072D8">
        <w:rPr>
          <w:rFonts w:ascii="TH SarabunIT๙" w:hAnsi="TH SarabunIT๙" w:cs="TH SarabunIT๙"/>
          <w:sz w:val="32"/>
          <w:szCs w:val="32"/>
        </w:rPr>
        <w:t xml:space="preserve">3 </w:t>
      </w:r>
      <w:r w:rsidRPr="00E072D8">
        <w:rPr>
          <w:rFonts w:ascii="TH SarabunIT๙" w:hAnsi="TH SarabunIT๙" w:cs="TH SarabunIT๙"/>
          <w:sz w:val="32"/>
          <w:szCs w:val="32"/>
          <w:cs/>
        </w:rPr>
        <w:t>กิจกรรมหลักที่ต่อเนื่องกัน ดังนี้ (</w:t>
      </w:r>
      <w:r w:rsidRPr="00E072D8">
        <w:rPr>
          <w:rFonts w:ascii="TH SarabunIT๙" w:hAnsi="TH SarabunIT๙" w:cs="TH SarabunIT๙"/>
          <w:sz w:val="32"/>
          <w:szCs w:val="32"/>
        </w:rPr>
        <w:t xml:space="preserve">Weiss, 1999) </w:t>
      </w:r>
    </w:p>
    <w:p w:rsidR="00BD0BF6" w:rsidRPr="00BD0BF6" w:rsidRDefault="00E072D8" w:rsidP="00BD0BF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0B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กิจกรรมหลัก </w:t>
      </w:r>
      <w:r w:rsidRPr="00BD0BF6">
        <w:rPr>
          <w:rFonts w:ascii="TH SarabunIT๙" w:hAnsi="TH SarabunIT๙" w:cs="TH SarabunIT๙"/>
          <w:b/>
          <w:bCs/>
          <w:sz w:val="32"/>
          <w:szCs w:val="32"/>
        </w:rPr>
        <w:t xml:space="preserve">1: </w:t>
      </w:r>
      <w:r w:rsidRPr="00BD0BF6">
        <w:rPr>
          <w:rFonts w:ascii="TH SarabunIT๙" w:hAnsi="TH SarabunIT๙" w:cs="TH SarabunIT๙"/>
          <w:b/>
          <w:bCs/>
          <w:sz w:val="32"/>
          <w:szCs w:val="32"/>
          <w:cs/>
        </w:rPr>
        <w:t>การเปิดประตูรับบุคคลเข้าสู่องค์กร</w:t>
      </w:r>
    </w:p>
    <w:p w:rsidR="00BD0BF6" w:rsidRDefault="00E072D8" w:rsidP="00BD0BF6">
      <w:pPr>
        <w:jc w:val="center"/>
        <w:rPr>
          <w:rFonts w:ascii="TH SarabunIT๙" w:hAnsi="TH SarabunIT๙" w:cs="TH SarabunIT๙"/>
          <w:sz w:val="32"/>
          <w:szCs w:val="32"/>
        </w:rPr>
      </w:pPr>
      <w:r w:rsidRPr="00E072D8">
        <w:rPr>
          <w:rFonts w:ascii="TH SarabunIT๙" w:hAnsi="TH SarabunIT๙" w:cs="TH SarabunIT๙"/>
          <w:sz w:val="32"/>
          <w:szCs w:val="32"/>
        </w:rPr>
        <w:t>(The “Hatch” Processes)</w:t>
      </w:r>
    </w:p>
    <w:p w:rsidR="00FD446D" w:rsidRDefault="00E072D8" w:rsidP="00FD446D">
      <w:pPr>
        <w:jc w:val="center"/>
        <w:rPr>
          <w:rFonts w:ascii="TH SarabunIT๙" w:hAnsi="TH SarabunIT๙" w:cs="TH SarabunIT๙"/>
          <w:sz w:val="32"/>
          <w:szCs w:val="32"/>
        </w:rPr>
      </w:pPr>
      <w:r w:rsidRPr="00E072D8">
        <w:rPr>
          <w:rFonts w:ascii="TH SarabunIT๙" w:hAnsi="TH SarabunIT๙" w:cs="TH SarabunIT๙"/>
          <w:sz w:val="32"/>
          <w:szCs w:val="32"/>
          <w:cs/>
        </w:rPr>
        <w:t>ซึ่งม</w:t>
      </w:r>
      <w:r>
        <w:rPr>
          <w:rFonts w:ascii="TH SarabunIT๙" w:hAnsi="TH SarabunIT๙" w:cs="TH SarabunIT๙"/>
          <w:sz w:val="32"/>
          <w:szCs w:val="32"/>
          <w:cs/>
        </w:rPr>
        <w:t>ีกิจกรรมย่อยที่เป็นองค์ประกอบสำ</w:t>
      </w:r>
      <w:r w:rsidRPr="00E072D8">
        <w:rPr>
          <w:rFonts w:ascii="TH SarabunIT๙" w:hAnsi="TH SarabunIT๙" w:cs="TH SarabunIT๙"/>
          <w:sz w:val="32"/>
          <w:szCs w:val="32"/>
          <w:cs/>
        </w:rPr>
        <w:t>คัญ และรู้จักกันดี คือ</w:t>
      </w:r>
    </w:p>
    <w:p w:rsidR="006D4FF6" w:rsidRDefault="00E072D8" w:rsidP="000A51AC">
      <w:pPr>
        <w:pStyle w:val="a3"/>
        <w:numPr>
          <w:ilvl w:val="0"/>
          <w:numId w:val="3"/>
        </w:numPr>
        <w:jc w:val="center"/>
        <w:rPr>
          <w:rFonts w:ascii="TH SarabunIT๙" w:hAnsi="TH SarabunIT๙" w:cs="TH SarabunIT๙"/>
          <w:sz w:val="32"/>
          <w:szCs w:val="32"/>
        </w:rPr>
      </w:pPr>
      <w:r w:rsidRPr="000A51AC">
        <w:rPr>
          <w:rFonts w:ascii="TH SarabunIT๙" w:hAnsi="TH SarabunIT๙" w:cs="TH SarabunIT๙"/>
          <w:sz w:val="32"/>
          <w:szCs w:val="32"/>
          <w:cs/>
        </w:rPr>
        <w:t>การสรรหา คัดเลือกบุคคลเข้าสู่องค์กร (</w:t>
      </w:r>
      <w:r w:rsidRPr="000A51AC">
        <w:rPr>
          <w:rFonts w:ascii="TH SarabunIT๙" w:hAnsi="TH SarabunIT๙" w:cs="TH SarabunIT๙"/>
          <w:sz w:val="32"/>
          <w:szCs w:val="32"/>
        </w:rPr>
        <w:t>Recruitment and Selection)</w:t>
      </w:r>
    </w:p>
    <w:p w:rsidR="009336E5" w:rsidRPr="0073187A" w:rsidRDefault="00AE2BE3" w:rsidP="00AE2B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(ข)   </w:t>
      </w:r>
      <w:r w:rsidR="009336E5" w:rsidRPr="0073187A">
        <w:rPr>
          <w:rFonts w:ascii="TH SarabunIT๙" w:hAnsi="TH SarabunIT๙" w:cs="TH SarabunIT๙"/>
          <w:sz w:val="32"/>
          <w:szCs w:val="32"/>
          <w:cs/>
        </w:rPr>
        <w:t>การบรรจุ แต่งตั้ง และการปฐมนิเทศ ให้มีความพร้อมที่จะทำงานให้กับ องค์กร (</w:t>
      </w:r>
      <w:r w:rsidR="009336E5" w:rsidRPr="0073187A">
        <w:rPr>
          <w:rFonts w:ascii="TH SarabunIT๙" w:hAnsi="TH SarabunIT๙" w:cs="TH SarabunIT๙"/>
          <w:sz w:val="32"/>
          <w:szCs w:val="32"/>
        </w:rPr>
        <w:t xml:space="preserve">Appointment and Orientation) </w:t>
      </w:r>
      <w:r w:rsidR="009336E5" w:rsidRPr="0073187A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9336E5" w:rsidRDefault="009336E5" w:rsidP="009336E5">
      <w:pPr>
        <w:rPr>
          <w:rFonts w:ascii="TH SarabunIT๙" w:hAnsi="TH SarabunIT๙" w:cs="TH SarabunIT๙"/>
          <w:sz w:val="32"/>
          <w:szCs w:val="32"/>
        </w:rPr>
      </w:pPr>
    </w:p>
    <w:p w:rsidR="009336E5" w:rsidRPr="009336E5" w:rsidRDefault="009336E5" w:rsidP="009336E5">
      <w:pPr>
        <w:rPr>
          <w:rFonts w:ascii="TH SarabunIT๙" w:hAnsi="TH SarabunIT๙" w:cs="TH SarabunIT๙" w:hint="cs"/>
          <w:sz w:val="32"/>
          <w:szCs w:val="32"/>
        </w:rPr>
      </w:pPr>
    </w:p>
    <w:p w:rsidR="009336E5" w:rsidRDefault="009336E5" w:rsidP="009336E5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336E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กิจกรรมหลัก </w:t>
      </w:r>
      <w:r w:rsidRPr="009336E5">
        <w:rPr>
          <w:rFonts w:ascii="TH SarabunIT๙" w:hAnsi="TH SarabunIT๙" w:cs="TH SarabunIT๙"/>
          <w:b/>
          <w:bCs/>
          <w:sz w:val="32"/>
          <w:szCs w:val="32"/>
        </w:rPr>
        <w:t xml:space="preserve">2: </w:t>
      </w:r>
      <w:r w:rsidRPr="009336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การประสานทรัพยากรบุคคลเข้ากับองค์กร </w:t>
      </w:r>
    </w:p>
    <w:p w:rsidR="009336E5" w:rsidRPr="009336E5" w:rsidRDefault="009336E5" w:rsidP="009336E5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336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9336E5">
        <w:rPr>
          <w:rFonts w:ascii="TH SarabunIT๙" w:hAnsi="TH SarabunIT๙" w:cs="TH SarabunIT๙"/>
          <w:b/>
          <w:bCs/>
          <w:sz w:val="32"/>
          <w:szCs w:val="32"/>
        </w:rPr>
        <w:t>The “Match” Processes)</w:t>
      </w:r>
    </w:p>
    <w:p w:rsidR="009336E5" w:rsidRDefault="009336E5" w:rsidP="009336E5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9336E5">
        <w:rPr>
          <w:rFonts w:ascii="TH SarabunIT๙" w:hAnsi="TH SarabunIT๙" w:cs="TH SarabunIT๙"/>
          <w:sz w:val="32"/>
          <w:szCs w:val="32"/>
        </w:rPr>
        <w:t xml:space="preserve"> </w:t>
      </w:r>
      <w:r w:rsidRPr="009336E5">
        <w:rPr>
          <w:rFonts w:ascii="TH SarabunIT๙" w:hAnsi="TH SarabunIT๙" w:cs="TH SarabunIT๙"/>
          <w:sz w:val="32"/>
          <w:szCs w:val="32"/>
          <w:cs/>
        </w:rPr>
        <w:t>ซึ่งม</w:t>
      </w:r>
      <w:r>
        <w:rPr>
          <w:rFonts w:ascii="TH SarabunIT๙" w:hAnsi="TH SarabunIT๙" w:cs="TH SarabunIT๙"/>
          <w:sz w:val="32"/>
          <w:szCs w:val="32"/>
          <w:cs/>
        </w:rPr>
        <w:t>ีกิจกรรมย่อยที่เป็นองค์ประกอบสำ</w:t>
      </w:r>
      <w:r w:rsidRPr="009336E5">
        <w:rPr>
          <w:rFonts w:ascii="TH SarabunIT๙" w:hAnsi="TH SarabunIT๙" w:cs="TH SarabunIT๙"/>
          <w:sz w:val="32"/>
          <w:szCs w:val="32"/>
          <w:cs/>
        </w:rPr>
        <w:t xml:space="preserve">คัญ และรู้จักกันดี คือ  </w:t>
      </w:r>
    </w:p>
    <w:p w:rsidR="009336E5" w:rsidRDefault="009336E5" w:rsidP="009336E5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9336E5">
        <w:rPr>
          <w:rFonts w:ascii="TH SarabunIT๙" w:hAnsi="TH SarabunIT๙" w:cs="TH SarabunIT๙"/>
          <w:sz w:val="32"/>
          <w:szCs w:val="32"/>
          <w:cs/>
        </w:rPr>
        <w:t xml:space="preserve"> (ก</w:t>
      </w:r>
      <w:r>
        <w:rPr>
          <w:rFonts w:ascii="TH SarabunIT๙" w:hAnsi="TH SarabunIT๙" w:cs="TH SarabunIT๙"/>
          <w:sz w:val="32"/>
          <w:szCs w:val="32"/>
          <w:cs/>
        </w:rPr>
        <w:t>)  การพัฒนาการทำ</w:t>
      </w:r>
      <w:r w:rsidRPr="009336E5">
        <w:rPr>
          <w:rFonts w:ascii="TH SarabunIT๙" w:hAnsi="TH SarabunIT๙" w:cs="TH SarabunIT๙"/>
          <w:sz w:val="32"/>
          <w:szCs w:val="32"/>
          <w:cs/>
        </w:rPr>
        <w:t>งานของทรัพยากรบุคคล (</w:t>
      </w:r>
      <w:r w:rsidRPr="009336E5">
        <w:rPr>
          <w:rFonts w:ascii="TH SarabunIT๙" w:hAnsi="TH SarabunIT๙" w:cs="TH SarabunIT๙"/>
          <w:sz w:val="32"/>
          <w:szCs w:val="32"/>
        </w:rPr>
        <w:t xml:space="preserve">Performance Development)  </w:t>
      </w:r>
    </w:p>
    <w:p w:rsidR="009336E5" w:rsidRDefault="009336E5" w:rsidP="009336E5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9336E5">
        <w:rPr>
          <w:rFonts w:ascii="TH SarabunIT๙" w:hAnsi="TH SarabunIT๙" w:cs="TH SarabunIT๙"/>
          <w:sz w:val="32"/>
          <w:szCs w:val="32"/>
        </w:rPr>
        <w:t>(</w:t>
      </w:r>
      <w:r w:rsidRPr="009336E5">
        <w:rPr>
          <w:rFonts w:ascii="TH SarabunIT๙" w:hAnsi="TH SarabunIT๙" w:cs="TH SarabunIT๙"/>
          <w:sz w:val="32"/>
          <w:szCs w:val="32"/>
          <w:cs/>
        </w:rPr>
        <w:t>ข)  การจัดระบบ และการให้ค่าตอบแทน (</w:t>
      </w:r>
      <w:r w:rsidRPr="009336E5">
        <w:rPr>
          <w:rFonts w:ascii="TH SarabunIT๙" w:hAnsi="TH SarabunIT๙" w:cs="TH SarabunIT๙"/>
          <w:sz w:val="32"/>
          <w:szCs w:val="32"/>
        </w:rPr>
        <w:t xml:space="preserve">Compensation)   </w:t>
      </w:r>
    </w:p>
    <w:p w:rsidR="009336E5" w:rsidRDefault="009336E5" w:rsidP="009336E5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9336E5">
        <w:rPr>
          <w:rFonts w:ascii="TH SarabunIT๙" w:hAnsi="TH SarabunIT๙" w:cs="TH SarabunIT๙"/>
          <w:sz w:val="32"/>
          <w:szCs w:val="32"/>
        </w:rPr>
        <w:t>(</w:t>
      </w:r>
      <w:r w:rsidRPr="009336E5">
        <w:rPr>
          <w:rFonts w:ascii="TH SarabunIT๙" w:hAnsi="TH SarabunIT๙" w:cs="TH SarabunIT๙"/>
          <w:sz w:val="32"/>
          <w:szCs w:val="32"/>
          <w:cs/>
        </w:rPr>
        <w:t xml:space="preserve">ค)  การให้การสนับสนุน </w:t>
      </w:r>
      <w:proofErr w:type="gramStart"/>
      <w:r w:rsidRPr="009336E5">
        <w:rPr>
          <w:rFonts w:ascii="TH SarabunIT๙" w:hAnsi="TH SarabunIT๙" w:cs="TH SarabunIT๙"/>
          <w:sz w:val="32"/>
          <w:szCs w:val="32"/>
          <w:cs/>
        </w:rPr>
        <w:t>และการจูงใจ  (</w:t>
      </w:r>
      <w:proofErr w:type="gramEnd"/>
      <w:r w:rsidRPr="009336E5">
        <w:rPr>
          <w:rFonts w:ascii="TH SarabunIT๙" w:hAnsi="TH SarabunIT๙" w:cs="TH SarabunIT๙"/>
          <w:sz w:val="32"/>
          <w:szCs w:val="32"/>
        </w:rPr>
        <w:t xml:space="preserve">Promotion and  Recognition) </w:t>
      </w:r>
    </w:p>
    <w:p w:rsidR="00112CFB" w:rsidRDefault="009336E5" w:rsidP="00112CFB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Pr="009336E5">
        <w:rPr>
          <w:rFonts w:ascii="TH SarabunIT๙" w:hAnsi="TH SarabunIT๙" w:cs="TH SarabunIT๙"/>
          <w:sz w:val="32"/>
          <w:szCs w:val="32"/>
        </w:rPr>
        <w:t xml:space="preserve">  (</w:t>
      </w:r>
      <w:r w:rsidRPr="009336E5">
        <w:rPr>
          <w:rFonts w:ascii="TH SarabunIT๙" w:hAnsi="TH SarabunIT๙" w:cs="TH SarabunIT๙"/>
          <w:sz w:val="32"/>
          <w:szCs w:val="32"/>
          <w:cs/>
        </w:rPr>
        <w:t>ง)  การเสริมสร้างความเข้าใจ และคุณภาพชีวิตของทรัพยากรบุคคล (</w:t>
      </w:r>
      <w:r w:rsidRPr="009336E5">
        <w:rPr>
          <w:rFonts w:ascii="TH SarabunIT๙" w:hAnsi="TH SarabunIT๙" w:cs="TH SarabunIT๙"/>
          <w:sz w:val="32"/>
          <w:szCs w:val="32"/>
        </w:rPr>
        <w:t>Employee Ser</w:t>
      </w:r>
      <w:r w:rsidR="00112CFB">
        <w:rPr>
          <w:rFonts w:ascii="TH SarabunIT๙" w:hAnsi="TH SarabunIT๙" w:cs="TH SarabunIT๙"/>
          <w:sz w:val="32"/>
          <w:szCs w:val="32"/>
        </w:rPr>
        <w:t xml:space="preserve">vices and Work Life Balance) </w:t>
      </w:r>
      <w:r w:rsidRPr="009336E5">
        <w:rPr>
          <w:rFonts w:ascii="TH SarabunIT๙" w:hAnsi="TH SarabunIT๙" w:cs="TH SarabunIT๙"/>
          <w:sz w:val="32"/>
          <w:szCs w:val="32"/>
          <w:cs/>
        </w:rPr>
        <w:t xml:space="preserve">และ  </w:t>
      </w:r>
    </w:p>
    <w:p w:rsidR="00C14546" w:rsidRDefault="00112CFB" w:rsidP="00112CFB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9336E5" w:rsidRPr="009336E5">
        <w:rPr>
          <w:rFonts w:ascii="TH SarabunIT๙" w:hAnsi="TH SarabunIT๙" w:cs="TH SarabunIT๙"/>
          <w:sz w:val="32"/>
          <w:szCs w:val="32"/>
          <w:cs/>
        </w:rPr>
        <w:t xml:space="preserve"> (จ)  การเสริมสร้างวินัย และการอุทธรณ์ร้องทุกข์ (</w:t>
      </w:r>
      <w:r w:rsidR="009336E5" w:rsidRPr="009336E5">
        <w:rPr>
          <w:rFonts w:ascii="TH SarabunIT๙" w:hAnsi="TH SarabunIT๙" w:cs="TH SarabunIT๙"/>
          <w:sz w:val="32"/>
          <w:szCs w:val="32"/>
        </w:rPr>
        <w:t xml:space="preserve">Grievance and Discipline)  </w:t>
      </w:r>
      <w:r>
        <w:rPr>
          <w:rFonts w:ascii="TH SarabunIT๙" w:hAnsi="TH SarabunIT๙" w:cs="TH SarabunIT๙"/>
          <w:sz w:val="32"/>
          <w:szCs w:val="32"/>
          <w:cs/>
        </w:rPr>
        <w:t>เป็นต</w:t>
      </w:r>
      <w:r>
        <w:rPr>
          <w:rFonts w:ascii="TH SarabunIT๙" w:hAnsi="TH SarabunIT๙" w:cs="TH SarabunIT๙" w:hint="cs"/>
          <w:sz w:val="32"/>
          <w:szCs w:val="32"/>
          <w:cs/>
        </w:rPr>
        <w:t>้น</w:t>
      </w:r>
    </w:p>
    <w:p w:rsidR="00C14546" w:rsidRPr="00C14546" w:rsidRDefault="00FD446D" w:rsidP="005E2AF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1454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14546" w:rsidRPr="00C145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</w:t>
      </w:r>
      <w:r w:rsidRPr="00C145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กิจกรรมหลัก </w:t>
      </w:r>
      <w:r w:rsidRPr="00C14546">
        <w:rPr>
          <w:rFonts w:ascii="TH SarabunIT๙" w:hAnsi="TH SarabunIT๙" w:cs="TH SarabunIT๙"/>
          <w:b/>
          <w:bCs/>
          <w:sz w:val="32"/>
          <w:szCs w:val="32"/>
        </w:rPr>
        <w:t xml:space="preserve">3: </w:t>
      </w:r>
      <w:r w:rsidR="00C14546" w:rsidRPr="00C14546">
        <w:rPr>
          <w:rFonts w:ascii="TH SarabunIT๙" w:hAnsi="TH SarabunIT๙" w:cs="TH SarabunIT๙"/>
          <w:b/>
          <w:bCs/>
          <w:sz w:val="32"/>
          <w:szCs w:val="32"/>
          <w:cs/>
        </w:rPr>
        <w:t>การเปลี่ยนถ่ายกำ</w:t>
      </w:r>
      <w:r w:rsidRPr="00C14546">
        <w:rPr>
          <w:rFonts w:ascii="TH SarabunIT๙" w:hAnsi="TH SarabunIT๙" w:cs="TH SarabunIT๙"/>
          <w:b/>
          <w:bCs/>
          <w:sz w:val="32"/>
          <w:szCs w:val="32"/>
          <w:cs/>
        </w:rPr>
        <w:t>ลังคน หรือการเกษียณอายุ</w:t>
      </w:r>
      <w:r w:rsidRPr="00C1454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14546" w:rsidRPr="00C14546" w:rsidRDefault="00FD446D" w:rsidP="00C1454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14546">
        <w:rPr>
          <w:rFonts w:ascii="TH SarabunIT๙" w:hAnsi="TH SarabunIT๙" w:cs="TH SarabunIT๙"/>
          <w:b/>
          <w:bCs/>
          <w:sz w:val="32"/>
          <w:szCs w:val="32"/>
        </w:rPr>
        <w:t xml:space="preserve">(The “Dispatch” </w:t>
      </w:r>
      <w:proofErr w:type="gramStart"/>
      <w:r w:rsidRPr="00C14546">
        <w:rPr>
          <w:rFonts w:ascii="TH SarabunIT๙" w:hAnsi="TH SarabunIT๙" w:cs="TH SarabunIT๙"/>
          <w:b/>
          <w:bCs/>
          <w:sz w:val="32"/>
          <w:szCs w:val="32"/>
        </w:rPr>
        <w:t>Processes )</w:t>
      </w:r>
      <w:proofErr w:type="gramEnd"/>
    </w:p>
    <w:p w:rsidR="00C14546" w:rsidRDefault="00FD446D" w:rsidP="00C14546">
      <w:pPr>
        <w:jc w:val="center"/>
        <w:rPr>
          <w:rFonts w:ascii="TH SarabunIT๙" w:hAnsi="TH SarabunIT๙" w:cs="TH SarabunIT๙"/>
          <w:sz w:val="32"/>
          <w:szCs w:val="32"/>
        </w:rPr>
      </w:pPr>
      <w:r w:rsidRPr="005E2AF3">
        <w:rPr>
          <w:rFonts w:ascii="TH SarabunIT๙" w:hAnsi="TH SarabunIT๙" w:cs="TH SarabunIT๙"/>
          <w:sz w:val="32"/>
          <w:szCs w:val="32"/>
          <w:cs/>
        </w:rPr>
        <w:t>ซึ่งม</w:t>
      </w:r>
      <w:r w:rsidR="00C14546">
        <w:rPr>
          <w:rFonts w:ascii="TH SarabunIT๙" w:hAnsi="TH SarabunIT๙" w:cs="TH SarabunIT๙"/>
          <w:sz w:val="32"/>
          <w:szCs w:val="32"/>
          <w:cs/>
        </w:rPr>
        <w:t>ีกิจกรรมย่อยที่เป็นองค์ประกอบสำ</w:t>
      </w:r>
      <w:r w:rsidRPr="005E2AF3">
        <w:rPr>
          <w:rFonts w:ascii="TH SarabunIT๙" w:hAnsi="TH SarabunIT๙" w:cs="TH SarabunIT๙"/>
          <w:sz w:val="32"/>
          <w:szCs w:val="32"/>
          <w:cs/>
        </w:rPr>
        <w:t>คัญ และรู้จักกันดี คือ</w:t>
      </w:r>
    </w:p>
    <w:p w:rsidR="0032597C" w:rsidRDefault="00FD446D" w:rsidP="0032597C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2597C">
        <w:rPr>
          <w:rFonts w:ascii="TH SarabunIT๙" w:hAnsi="TH SarabunIT๙" w:cs="TH SarabunIT๙"/>
          <w:sz w:val="32"/>
          <w:szCs w:val="32"/>
          <w:cs/>
        </w:rPr>
        <w:t>การเตรียมการเพื่อการสร้างคุณภาพชีวิตที่ดีก่อนการเกษียณอายุ</w:t>
      </w:r>
      <w:r w:rsidRPr="0032597C">
        <w:rPr>
          <w:rFonts w:ascii="TH SarabunIT๙" w:hAnsi="TH SarabunIT๙" w:cs="TH SarabunIT๙"/>
          <w:sz w:val="32"/>
          <w:szCs w:val="32"/>
        </w:rPr>
        <w:t xml:space="preserve"> (Retention </w:t>
      </w:r>
    </w:p>
    <w:p w:rsidR="0032597C" w:rsidRDefault="00FD446D" w:rsidP="0032597C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32597C">
        <w:rPr>
          <w:rFonts w:ascii="TH SarabunIT๙" w:hAnsi="TH SarabunIT๙" w:cs="TH SarabunIT๙"/>
          <w:sz w:val="32"/>
          <w:szCs w:val="32"/>
        </w:rPr>
        <w:t>and</w:t>
      </w:r>
      <w:proofErr w:type="gramEnd"/>
      <w:r w:rsidRPr="0032597C">
        <w:rPr>
          <w:rFonts w:ascii="TH SarabunIT๙" w:hAnsi="TH SarabunIT๙" w:cs="TH SarabunIT๙"/>
          <w:sz w:val="32"/>
          <w:szCs w:val="32"/>
        </w:rPr>
        <w:t xml:space="preserve"> Retirement) </w:t>
      </w:r>
    </w:p>
    <w:p w:rsidR="0032597C" w:rsidRDefault="0032597C" w:rsidP="0032597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 w:rsidR="00FD446D" w:rsidRPr="0032597C">
        <w:rPr>
          <w:rFonts w:ascii="TH SarabunIT๙" w:hAnsi="TH SarabunIT๙" w:cs="TH SarabunIT๙"/>
          <w:sz w:val="32"/>
          <w:szCs w:val="32"/>
        </w:rPr>
        <w:t>(</w:t>
      </w:r>
      <w:r w:rsidR="00FD446D" w:rsidRPr="0032597C">
        <w:rPr>
          <w:rFonts w:ascii="TH SarabunIT๙" w:hAnsi="TH SarabunIT๙" w:cs="TH SarabunIT๙"/>
          <w:sz w:val="32"/>
          <w:szCs w:val="32"/>
          <w:cs/>
        </w:rPr>
        <w:t>ข) การสรรหาบุคคลใหม่มาทดแทน (</w:t>
      </w:r>
      <w:r w:rsidR="00FD446D" w:rsidRPr="0032597C">
        <w:rPr>
          <w:rFonts w:ascii="TH SarabunIT๙" w:hAnsi="TH SarabunIT๙" w:cs="TH SarabunIT๙"/>
          <w:sz w:val="32"/>
          <w:szCs w:val="32"/>
        </w:rPr>
        <w:t xml:space="preserve">Work Force </w:t>
      </w:r>
      <w:proofErr w:type="gramStart"/>
      <w:r w:rsidR="00FD446D" w:rsidRPr="0032597C">
        <w:rPr>
          <w:rFonts w:ascii="TH SarabunIT๙" w:hAnsi="TH SarabunIT๙" w:cs="TH SarabunIT๙"/>
          <w:sz w:val="32"/>
          <w:szCs w:val="32"/>
        </w:rPr>
        <w:t>Planning )</w:t>
      </w:r>
      <w:proofErr w:type="gramEnd"/>
      <w:r w:rsidR="00FD446D" w:rsidRPr="0032597C">
        <w:rPr>
          <w:rFonts w:ascii="TH SarabunIT๙" w:hAnsi="TH SarabunIT๙" w:cs="TH SarabunIT๙"/>
          <w:sz w:val="32"/>
          <w:szCs w:val="32"/>
        </w:rPr>
        <w:t xml:space="preserve"> </w:t>
      </w:r>
      <w:r w:rsidR="00FD446D" w:rsidRPr="0032597C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32597C" w:rsidRPr="0032597C" w:rsidRDefault="0032597C" w:rsidP="0032597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FD446D" w:rsidRPr="0032597C">
        <w:rPr>
          <w:rFonts w:ascii="TH SarabunIT๙" w:hAnsi="TH SarabunIT๙" w:cs="TH SarabunIT๙"/>
          <w:sz w:val="32"/>
          <w:szCs w:val="32"/>
        </w:rPr>
        <w:t xml:space="preserve"> (</w:t>
      </w:r>
      <w:r w:rsidR="00FD446D" w:rsidRPr="0032597C">
        <w:rPr>
          <w:rFonts w:ascii="TH SarabunIT๙" w:hAnsi="TH SarabunIT๙" w:cs="TH SarabunIT๙"/>
          <w:sz w:val="32"/>
          <w:szCs w:val="32"/>
          <w:cs/>
        </w:rPr>
        <w:t>ค</w:t>
      </w:r>
      <w:r w:rsidR="00112CFB">
        <w:rPr>
          <w:rFonts w:ascii="TH SarabunIT๙" w:hAnsi="TH SarabunIT๙" w:cs="TH SarabunIT๙"/>
          <w:sz w:val="32"/>
          <w:szCs w:val="32"/>
          <w:cs/>
        </w:rPr>
        <w:t>) การสิ้นสุดการท</w:t>
      </w:r>
      <w:r w:rsidR="00C14546" w:rsidRPr="0032597C">
        <w:rPr>
          <w:rFonts w:ascii="TH SarabunIT๙" w:hAnsi="TH SarabunIT๙" w:cs="TH SarabunIT๙"/>
          <w:sz w:val="32"/>
          <w:szCs w:val="32"/>
          <w:cs/>
        </w:rPr>
        <w:t>งานโดยให้มีบำเหน็จ บ</w:t>
      </w:r>
      <w:r w:rsidR="00C14546" w:rsidRPr="0032597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446D" w:rsidRPr="0032597C">
        <w:rPr>
          <w:rFonts w:ascii="TH SarabunIT๙" w:hAnsi="TH SarabunIT๙" w:cs="TH SarabunIT๙"/>
          <w:sz w:val="32"/>
          <w:szCs w:val="32"/>
          <w:cs/>
        </w:rPr>
        <w:t>นาญเหมาะสม (</w:t>
      </w:r>
      <w:r w:rsidR="00FD446D" w:rsidRPr="0032597C">
        <w:rPr>
          <w:rFonts w:ascii="TH SarabunIT๙" w:hAnsi="TH SarabunIT๙" w:cs="TH SarabunIT๙"/>
          <w:sz w:val="32"/>
          <w:szCs w:val="32"/>
        </w:rPr>
        <w:t xml:space="preserve">Termination with Dignity and Recognition) </w:t>
      </w:r>
    </w:p>
    <w:p w:rsidR="006D4FF6" w:rsidRDefault="00AE2BE3" w:rsidP="00AE2BE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FD446D" w:rsidRPr="0032597C">
        <w:rPr>
          <w:rFonts w:ascii="TH SarabunIT๙" w:hAnsi="TH SarabunIT๙" w:cs="TH SarabunIT๙"/>
          <w:sz w:val="32"/>
          <w:szCs w:val="32"/>
          <w:cs/>
        </w:rPr>
        <w:t xml:space="preserve">การมองการบริหารทรัพยากรบุคคลทั้ง </w:t>
      </w:r>
      <w:r w:rsidR="00FD446D" w:rsidRPr="0032597C">
        <w:rPr>
          <w:rFonts w:ascii="TH SarabunIT๙" w:hAnsi="TH SarabunIT๙" w:cs="TH SarabunIT๙"/>
          <w:sz w:val="32"/>
          <w:szCs w:val="32"/>
        </w:rPr>
        <w:t xml:space="preserve">2 </w:t>
      </w:r>
      <w:r w:rsidR="00FD446D" w:rsidRPr="0032597C">
        <w:rPr>
          <w:rFonts w:ascii="TH SarabunIT๙" w:hAnsi="TH SarabunIT๙" w:cs="TH SarabunIT๙"/>
          <w:sz w:val="32"/>
          <w:szCs w:val="32"/>
          <w:cs/>
        </w:rPr>
        <w:t>มิติ (มิติเชิงยุทธศาสตร์ และมิติเชิงกระบวนการ</w:t>
      </w:r>
      <w:r w:rsidR="00FD446D" w:rsidRPr="0032597C">
        <w:rPr>
          <w:rFonts w:ascii="TH SarabunIT๙" w:hAnsi="TH SarabunIT๙" w:cs="TH SarabunIT๙"/>
          <w:sz w:val="32"/>
          <w:szCs w:val="32"/>
        </w:rPr>
        <w:t xml:space="preserve"> </w:t>
      </w:r>
      <w:r w:rsidR="00FD446D" w:rsidRPr="0032597C">
        <w:rPr>
          <w:rFonts w:ascii="TH SarabunIT๙" w:hAnsi="TH SarabunIT๙" w:cs="TH SarabunIT๙"/>
          <w:sz w:val="32"/>
          <w:szCs w:val="32"/>
          <w:cs/>
        </w:rPr>
        <w:t>บริหาร</w:t>
      </w:r>
      <w:r w:rsidR="0032597C">
        <w:rPr>
          <w:rFonts w:ascii="TH SarabunIT๙" w:hAnsi="TH SarabunIT๙" w:cs="TH SarabunIT๙"/>
          <w:sz w:val="32"/>
          <w:szCs w:val="32"/>
          <w:cs/>
        </w:rPr>
        <w:t>) ได้นำ</w:t>
      </w:r>
      <w:r w:rsidR="00FD446D" w:rsidRPr="0032597C">
        <w:rPr>
          <w:rFonts w:ascii="TH SarabunIT๙" w:hAnsi="TH SarabunIT๙" w:cs="TH SarabunIT๙"/>
          <w:sz w:val="32"/>
          <w:szCs w:val="32"/>
          <w:cs/>
        </w:rPr>
        <w:t>มาสู่ข้อเสนอรูปแบบการวิเคราะห์การบริหารทรัพยากรบุคคลเชิงยุทธศาสตร์ชัดเจนขึ้น</w:t>
      </w:r>
      <w:r w:rsidR="00FD446D" w:rsidRPr="0032597C">
        <w:rPr>
          <w:rFonts w:ascii="TH SarabunIT๙" w:hAnsi="TH SarabunIT๙" w:cs="TH SarabunIT๙"/>
          <w:sz w:val="32"/>
          <w:szCs w:val="32"/>
        </w:rPr>
        <w:t xml:space="preserve"> </w:t>
      </w:r>
      <w:r w:rsidR="00FD446D" w:rsidRPr="0032597C">
        <w:rPr>
          <w:rFonts w:ascii="TH SarabunIT๙" w:hAnsi="TH SarabunIT๙" w:cs="TH SarabunIT๙"/>
          <w:sz w:val="32"/>
          <w:szCs w:val="32"/>
          <w:cs/>
        </w:rPr>
        <w:t>ตามแผนภูมิข้างล่างน</w:t>
      </w:r>
      <w:r w:rsidR="0032597C">
        <w:rPr>
          <w:rFonts w:ascii="TH SarabunIT๙" w:hAnsi="TH SarabunIT๙" w:cs="TH SarabunIT๙" w:hint="cs"/>
          <w:sz w:val="32"/>
          <w:szCs w:val="32"/>
          <w:cs/>
        </w:rPr>
        <w:t>ี้</w:t>
      </w:r>
    </w:p>
    <w:p w:rsidR="0032597C" w:rsidRDefault="0032597C" w:rsidP="0032597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2597C" w:rsidRDefault="0032597C" w:rsidP="0032597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2597C" w:rsidRDefault="0032597C" w:rsidP="0032597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83CD7" w:rsidRDefault="00383CD7" w:rsidP="0032597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83CD7" w:rsidRPr="00383CD7" w:rsidRDefault="00383CD7" w:rsidP="0032597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2597C" w:rsidRDefault="0032597C" w:rsidP="0032597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2597C" w:rsidRDefault="0032597C" w:rsidP="0032597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ูป</w:t>
      </w:r>
      <w:r w:rsidRPr="0032597C">
        <w:rPr>
          <w:rFonts w:ascii="TH SarabunIT๙" w:hAnsi="TH SarabunIT๙" w:cs="TH SarabunIT๙"/>
          <w:b/>
          <w:bCs/>
          <w:sz w:val="32"/>
          <w:szCs w:val="32"/>
          <w:cs/>
        </w:rPr>
        <w:t>แบบ และกรอบการวิเคราะห์การบริหารทรัพยากรบุคคลเชิงยุทธศาสตร์</w:t>
      </w:r>
    </w:p>
    <w:p w:rsidR="0032597C" w:rsidRPr="0032597C" w:rsidRDefault="0032597C" w:rsidP="0032597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2597C">
        <w:rPr>
          <w:rFonts w:ascii="TH SarabunIT๙" w:hAnsi="TH SarabunIT๙" w:cs="TH SarabunIT๙"/>
          <w:b/>
          <w:bCs/>
          <w:sz w:val="32"/>
          <w:szCs w:val="32"/>
        </w:rPr>
        <w:t>(Diagnostic Model of Strategic HRM)</w:t>
      </w:r>
    </w:p>
    <w:p w:rsidR="0032597C" w:rsidRDefault="0032597C" w:rsidP="0032597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97C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 wp14:anchorId="55FACA1D" wp14:editId="1128A5B0">
            <wp:simplePos x="0" y="0"/>
            <wp:positionH relativeFrom="column">
              <wp:posOffset>800100</wp:posOffset>
            </wp:positionH>
            <wp:positionV relativeFrom="paragraph">
              <wp:posOffset>276860</wp:posOffset>
            </wp:positionV>
            <wp:extent cx="4419600" cy="3131820"/>
            <wp:effectExtent l="0" t="0" r="0" b="0"/>
            <wp:wrapTight wrapText="bothSides">
              <wp:wrapPolygon edited="0">
                <wp:start x="0" y="0"/>
                <wp:lineTo x="0" y="21416"/>
                <wp:lineTo x="21507" y="21416"/>
                <wp:lineTo x="21507" y="0"/>
                <wp:lineTo x="0" y="0"/>
              </wp:wrapPolygon>
            </wp:wrapTight>
            <wp:docPr id="13" name="รูปภาพ 13" descr="C:\งานบุคคล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งานบุคคล\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13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597C" w:rsidRDefault="0032597C" w:rsidP="0032597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2597C" w:rsidRPr="0032597C" w:rsidRDefault="0032597C" w:rsidP="0032597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D4FF6" w:rsidRDefault="006D4FF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Default="00C71D76">
      <w:pPr>
        <w:rPr>
          <w:rFonts w:ascii="TH SarabunIT๙" w:hAnsi="TH SarabunIT๙" w:cs="TH SarabunIT๙"/>
          <w:sz w:val="32"/>
          <w:szCs w:val="32"/>
        </w:rPr>
      </w:pPr>
    </w:p>
    <w:p w:rsidR="00C71D76" w:rsidRPr="00C71D76" w:rsidRDefault="00150C59" w:rsidP="00C71D76">
      <w:pPr>
        <w:pStyle w:val="a3"/>
        <w:numPr>
          <w:ilvl w:val="1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="00C71D76" w:rsidRPr="00C71D76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แนวทางการบริหารทรัพยากรบุคคลเชิงยุทธศาสตร์ (</w:t>
      </w:r>
      <w:r w:rsidR="00C71D76" w:rsidRPr="00C71D76">
        <w:rPr>
          <w:rFonts w:ascii="TH SarabunIT๙" w:hAnsi="TH SarabunIT๙" w:cs="TH SarabunIT๙"/>
          <w:b/>
          <w:bCs/>
          <w:sz w:val="32"/>
          <w:szCs w:val="32"/>
        </w:rPr>
        <w:t xml:space="preserve">Guidelines for Action) </w:t>
      </w:r>
    </w:p>
    <w:p w:rsidR="00C71D76" w:rsidRDefault="00C71D76" w:rsidP="00C71D76">
      <w:pPr>
        <w:pStyle w:val="a3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71D76">
        <w:rPr>
          <w:rFonts w:ascii="TH SarabunIT๙" w:hAnsi="TH SarabunIT๙" w:cs="TH SarabunIT๙"/>
          <w:sz w:val="32"/>
          <w:szCs w:val="32"/>
          <w:cs/>
        </w:rPr>
        <w:t>จากกรอบการวิเคราะห์งานบริหา</w:t>
      </w:r>
      <w:r>
        <w:rPr>
          <w:rFonts w:ascii="TH SarabunIT๙" w:hAnsi="TH SarabunIT๙" w:cs="TH SarabunIT๙"/>
          <w:sz w:val="32"/>
          <w:szCs w:val="32"/>
          <w:cs/>
        </w:rPr>
        <w:t>รทรัพยากรบุคคลเชิงยุทธศาสตร์ ทำ</w:t>
      </w:r>
      <w:r w:rsidRPr="00C71D76">
        <w:rPr>
          <w:rFonts w:ascii="TH SarabunIT๙" w:hAnsi="TH SarabunIT๙" w:cs="TH SarabunIT๙"/>
          <w:sz w:val="32"/>
          <w:szCs w:val="32"/>
          <w:cs/>
        </w:rPr>
        <w:t>ให้มองเห็นความเชื่อมโยงของกิจกรรมต่างๆ ของการบริหารทรัพยากรบุคคล ทั้งมิติเชิงยุทธศาสตร์ และมิติกระบวนการ</w:t>
      </w:r>
      <w:r w:rsidRPr="00C71D76">
        <w:rPr>
          <w:rFonts w:ascii="TH SarabunIT๙" w:hAnsi="TH SarabunIT๙" w:cs="TH SarabunIT๙"/>
          <w:sz w:val="32"/>
          <w:szCs w:val="32"/>
        </w:rPr>
        <w:t xml:space="preserve"> </w:t>
      </w:r>
      <w:r w:rsidRPr="00C71D76">
        <w:rPr>
          <w:rFonts w:ascii="TH SarabunIT๙" w:hAnsi="TH SarabunIT๙" w:cs="TH SarabunIT๙"/>
          <w:sz w:val="32"/>
          <w:szCs w:val="32"/>
          <w:cs/>
        </w:rPr>
        <w:t>บริหารจัดการได้ชัดเจน</w:t>
      </w:r>
      <w:r w:rsidRPr="00C71D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1D76" w:rsidRDefault="00C71D76" w:rsidP="00C71D76">
      <w:pPr>
        <w:pStyle w:val="a3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71D76">
        <w:rPr>
          <w:rFonts w:ascii="TH SarabunIT๙" w:hAnsi="TH SarabunIT๙" w:cs="TH SarabunIT๙"/>
          <w:sz w:val="32"/>
          <w:szCs w:val="32"/>
          <w:cs/>
        </w:rPr>
        <w:t>ดังนั้น ในส่วนนี้จะได้ชี้แนะแนวทางการบริหารจัดการทรัพยากรบุคคลเชิงยุทธศาสตร์</w:t>
      </w:r>
      <w:r w:rsidRPr="00C71D76">
        <w:rPr>
          <w:rFonts w:ascii="TH SarabunIT๙" w:hAnsi="TH SarabunIT๙" w:cs="TH SarabunIT๙"/>
          <w:sz w:val="32"/>
          <w:szCs w:val="32"/>
        </w:rPr>
        <w:t xml:space="preserve"> </w:t>
      </w:r>
      <w:r w:rsidRPr="00C71D76">
        <w:rPr>
          <w:rFonts w:ascii="TH SarabunIT๙" w:hAnsi="TH SarabunIT๙" w:cs="TH SarabunIT๙"/>
          <w:sz w:val="32"/>
          <w:szCs w:val="32"/>
          <w:cs/>
        </w:rPr>
        <w:t>ซึ่งจะช่วยให้เกิดการเรียนรู้ และเข้าใจในกระบวนทัศน์ (</w:t>
      </w:r>
      <w:r w:rsidRPr="00C71D76">
        <w:rPr>
          <w:rFonts w:ascii="TH SarabunIT๙" w:hAnsi="TH SarabunIT๙" w:cs="TH SarabunIT๙"/>
          <w:sz w:val="32"/>
          <w:szCs w:val="32"/>
        </w:rPr>
        <w:t xml:space="preserve">paradigm) </w:t>
      </w:r>
      <w:r w:rsidRPr="00C71D76">
        <w:rPr>
          <w:rFonts w:ascii="TH SarabunIT๙" w:hAnsi="TH SarabunIT๙" w:cs="TH SarabunIT๙"/>
          <w:sz w:val="32"/>
          <w:szCs w:val="32"/>
          <w:cs/>
        </w:rPr>
        <w:t>และบทบาทหน้าที่ใหม่เชิง</w:t>
      </w:r>
      <w:r w:rsidRPr="00C71D76">
        <w:rPr>
          <w:rFonts w:ascii="TH SarabunIT๙" w:hAnsi="TH SarabunIT๙" w:cs="TH SarabunIT๙"/>
          <w:sz w:val="32"/>
          <w:szCs w:val="32"/>
        </w:rPr>
        <w:t xml:space="preserve"> </w:t>
      </w:r>
      <w:r w:rsidRPr="00C71D76">
        <w:rPr>
          <w:rFonts w:ascii="TH SarabunIT๙" w:hAnsi="TH SarabunIT๙" w:cs="TH SarabunIT๙"/>
          <w:sz w:val="32"/>
          <w:szCs w:val="32"/>
          <w:cs/>
        </w:rPr>
        <w:t>ยุทธศาสตร์ของผู้บริหารทรัพยากรบุคคลขององค์การ</w:t>
      </w:r>
      <w:r w:rsidRPr="00C71D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1D76" w:rsidRPr="00AE2BE3" w:rsidRDefault="00C71D76" w:rsidP="00150C59">
      <w:pPr>
        <w:pStyle w:val="a3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71D76">
        <w:rPr>
          <w:rFonts w:ascii="TH SarabunIT๙" w:hAnsi="TH SarabunIT๙" w:cs="TH SarabunIT๙"/>
          <w:sz w:val="32"/>
          <w:szCs w:val="32"/>
          <w:cs/>
        </w:rPr>
        <w:t>กระบวนการบริหารทรัพยากรบุคคลเชิงยุทธศาสตร์ ผลักดันให้ผู้บริหาร และผู้ปฏิบัติงาน</w:t>
      </w:r>
      <w:r w:rsidRPr="00C71D76">
        <w:rPr>
          <w:rFonts w:ascii="TH SarabunIT๙" w:hAnsi="TH SarabunIT๙" w:cs="TH SarabunIT๙"/>
          <w:sz w:val="32"/>
          <w:szCs w:val="32"/>
        </w:rPr>
        <w:t xml:space="preserve"> </w:t>
      </w:r>
      <w:r w:rsidRPr="00C71D76">
        <w:rPr>
          <w:rFonts w:ascii="TH SarabunIT๙" w:hAnsi="TH SarabunIT๙" w:cs="TH SarabunIT๙"/>
          <w:sz w:val="32"/>
          <w:szCs w:val="32"/>
          <w:cs/>
        </w:rPr>
        <w:t>ด้านทรัพยากรบุคคล ต้องมองบทบาทตนเองเลยออกไปจากกรอบความคิดเดิมไปสู่บทบาท และ</w:t>
      </w:r>
      <w:r w:rsidRPr="00C71D76">
        <w:rPr>
          <w:rFonts w:ascii="TH SarabunIT๙" w:hAnsi="TH SarabunIT๙" w:cs="TH SarabunIT๙"/>
          <w:sz w:val="32"/>
          <w:szCs w:val="32"/>
        </w:rPr>
        <w:t xml:space="preserve"> </w:t>
      </w:r>
      <w:r w:rsidRPr="00C71D76">
        <w:rPr>
          <w:rFonts w:ascii="TH SarabunIT๙" w:hAnsi="TH SarabunIT๙" w:cs="TH SarabunIT๙"/>
          <w:sz w:val="32"/>
          <w:szCs w:val="32"/>
          <w:cs/>
        </w:rPr>
        <w:t>กระบวนทัศน์ใหม่ ที่จะต้องเสริมสร้างคุณค่าของความสามารถ (</w:t>
      </w:r>
      <w:r w:rsidRPr="00C71D76">
        <w:rPr>
          <w:rFonts w:ascii="TH SarabunIT๙" w:hAnsi="TH SarabunIT๙" w:cs="TH SarabunIT๙"/>
          <w:sz w:val="32"/>
          <w:szCs w:val="32"/>
        </w:rPr>
        <w:t xml:space="preserve">Capability) </w:t>
      </w:r>
      <w:r w:rsidRPr="00C71D76">
        <w:rPr>
          <w:rFonts w:ascii="TH SarabunIT๙" w:hAnsi="TH SarabunIT๙" w:cs="TH SarabunIT๙"/>
          <w:sz w:val="32"/>
          <w:szCs w:val="32"/>
          <w:cs/>
        </w:rPr>
        <w:t>ความสัมฤทธิผล</w:t>
      </w:r>
      <w:r w:rsidRPr="00C71D76">
        <w:rPr>
          <w:rFonts w:ascii="TH SarabunIT๙" w:hAnsi="TH SarabunIT๙" w:cs="TH SarabunIT๙"/>
          <w:sz w:val="32"/>
          <w:szCs w:val="32"/>
        </w:rPr>
        <w:t xml:space="preserve"> (Achievement) </w:t>
      </w:r>
      <w:r w:rsidRPr="00C71D76">
        <w:rPr>
          <w:rFonts w:ascii="TH SarabunIT๙" w:hAnsi="TH SarabunIT๙" w:cs="TH SarabunIT๙"/>
          <w:sz w:val="32"/>
          <w:szCs w:val="32"/>
          <w:cs/>
        </w:rPr>
        <w:t>และ</w:t>
      </w:r>
      <w:r w:rsidRPr="00AE2BE3">
        <w:rPr>
          <w:rFonts w:ascii="TH SarabunIT๙" w:hAnsi="TH SarabunIT๙" w:cs="TH SarabunIT๙"/>
          <w:sz w:val="32"/>
          <w:szCs w:val="32"/>
          <w:cs/>
        </w:rPr>
        <w:t>ความเจริญที่มั่นคง และยั่งยืน (</w:t>
      </w:r>
      <w:r w:rsidRPr="00AE2BE3">
        <w:rPr>
          <w:rFonts w:ascii="TH SarabunIT๙" w:hAnsi="TH SarabunIT๙" w:cs="TH SarabunIT๙"/>
          <w:sz w:val="32"/>
          <w:szCs w:val="32"/>
        </w:rPr>
        <w:t xml:space="preserve">Sustainability) </w:t>
      </w:r>
      <w:r w:rsidRPr="00AE2BE3">
        <w:rPr>
          <w:rFonts w:ascii="TH SarabunIT๙" w:hAnsi="TH SarabunIT๙" w:cs="TH SarabunIT๙"/>
          <w:sz w:val="32"/>
          <w:szCs w:val="32"/>
          <w:cs/>
        </w:rPr>
        <w:t>ให้กับทรัพยากรบุคคล และ</w:t>
      </w:r>
      <w:r w:rsidRPr="00AE2BE3">
        <w:rPr>
          <w:rFonts w:ascii="TH SarabunIT๙" w:hAnsi="TH SarabunIT๙" w:cs="TH SarabunIT๙"/>
          <w:sz w:val="32"/>
          <w:szCs w:val="32"/>
        </w:rPr>
        <w:t xml:space="preserve"> </w:t>
      </w:r>
      <w:r w:rsidRPr="00AE2BE3">
        <w:rPr>
          <w:rFonts w:ascii="TH SarabunIT๙" w:hAnsi="TH SarabunIT๙" w:cs="TH SarabunIT๙"/>
          <w:sz w:val="32"/>
          <w:szCs w:val="32"/>
          <w:cs/>
        </w:rPr>
        <w:t>ให้กับองค์กร</w:t>
      </w:r>
      <w:r w:rsidRPr="00AE2B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6D48" w:rsidRPr="00AE2BE3" w:rsidRDefault="00C71D76" w:rsidP="00536D48">
      <w:pPr>
        <w:pStyle w:val="a3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E2BE3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536D48" w:rsidRPr="00AE2BE3">
        <w:rPr>
          <w:rFonts w:ascii="TH SarabunIT๙" w:hAnsi="TH SarabunIT๙" w:cs="TH SarabunIT๙"/>
          <w:sz w:val="32"/>
          <w:szCs w:val="32"/>
          <w:cs/>
        </w:rPr>
        <w:t xml:space="preserve">ผู้บริหาร </w:t>
      </w:r>
      <w:r w:rsidR="00536D48" w:rsidRPr="00AE2BE3">
        <w:rPr>
          <w:rFonts w:ascii="TH SarabunIT๙" w:hAnsi="TH SarabunIT๙" w:cs="TH SarabunIT๙"/>
          <w:sz w:val="32"/>
          <w:szCs w:val="32"/>
        </w:rPr>
        <w:t xml:space="preserve">HR </w:t>
      </w:r>
      <w:r w:rsidR="00536D48" w:rsidRPr="00AE2BE3">
        <w:rPr>
          <w:rFonts w:ascii="TH SarabunIT๙" w:hAnsi="TH SarabunIT๙" w:cs="TH SarabunIT๙"/>
          <w:sz w:val="32"/>
          <w:szCs w:val="32"/>
          <w:cs/>
        </w:rPr>
        <w:t>จะต้องมองบทบาทตนของในฐานะเป็นผู้บริหารคนหนึ่งในทีมงานของผู้บริหาร</w:t>
      </w:r>
      <w:r w:rsidR="00536D48" w:rsidRPr="00AE2BE3">
        <w:rPr>
          <w:rFonts w:ascii="TH SarabunIT๙" w:hAnsi="TH SarabunIT๙" w:cs="TH SarabunIT๙"/>
          <w:sz w:val="32"/>
          <w:szCs w:val="32"/>
        </w:rPr>
        <w:t xml:space="preserve"> </w:t>
      </w:r>
      <w:r w:rsidR="00536D48" w:rsidRPr="00AE2BE3">
        <w:rPr>
          <w:rFonts w:ascii="TH SarabunIT๙" w:hAnsi="TH SarabunIT๙" w:cs="TH SarabunIT๙"/>
          <w:sz w:val="32"/>
          <w:szCs w:val="32"/>
          <w:cs/>
        </w:rPr>
        <w:t xml:space="preserve">ระดับสูง ซึ่งเรียกว่า เป็น </w:t>
      </w:r>
      <w:r w:rsidR="00536D48" w:rsidRPr="00AE2BE3">
        <w:rPr>
          <w:rFonts w:ascii="TH SarabunIT๙" w:hAnsi="TH SarabunIT๙" w:cs="TH SarabunIT๙"/>
          <w:b/>
          <w:bCs/>
          <w:sz w:val="32"/>
          <w:szCs w:val="32"/>
          <w:cs/>
        </w:rPr>
        <w:t>“ผู้มีหุ้นส่วนเชิงยุทธศาสตร์ขององค์กร”</w:t>
      </w:r>
      <w:r w:rsidR="00536D48" w:rsidRPr="00AE2BE3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536D48" w:rsidRPr="00AE2BE3">
        <w:rPr>
          <w:rFonts w:ascii="TH SarabunIT๙" w:hAnsi="TH SarabunIT๙" w:cs="TH SarabunIT๙"/>
          <w:sz w:val="32"/>
          <w:szCs w:val="32"/>
        </w:rPr>
        <w:t xml:space="preserve">Strategic Partner) </w:t>
      </w:r>
      <w:r w:rsidR="00536D48" w:rsidRPr="00AE2BE3">
        <w:rPr>
          <w:rFonts w:ascii="TH SarabunIT๙" w:hAnsi="TH SarabunIT๙" w:cs="TH SarabunIT๙"/>
          <w:sz w:val="32"/>
          <w:szCs w:val="32"/>
          <w:cs/>
        </w:rPr>
        <w:t>แต่ใน</w:t>
      </w:r>
      <w:r w:rsidR="00536D48" w:rsidRPr="00AE2BE3">
        <w:rPr>
          <w:rFonts w:ascii="TH SarabunIT๙" w:hAnsi="TH SarabunIT๙" w:cs="TH SarabunIT๙"/>
          <w:sz w:val="32"/>
          <w:szCs w:val="32"/>
        </w:rPr>
        <w:t xml:space="preserve"> </w:t>
      </w:r>
      <w:r w:rsidR="00536D48" w:rsidRPr="00AE2BE3">
        <w:rPr>
          <w:rFonts w:ascii="TH SarabunIT๙" w:hAnsi="TH SarabunIT๙" w:cs="TH SarabunIT๙"/>
          <w:sz w:val="32"/>
          <w:szCs w:val="32"/>
          <w:cs/>
        </w:rPr>
        <w:t xml:space="preserve">ขณะเดียวกันก็ยังคงความเป็นผู้เชี่ยวชาญในด้านการบริหารจัดการทรัพยากรบุคคลด้วย (เป็น </w:t>
      </w:r>
      <w:r w:rsidR="00536D48" w:rsidRPr="00AE2BE3">
        <w:rPr>
          <w:rFonts w:ascii="TH SarabunIT๙" w:hAnsi="TH SarabunIT๙" w:cs="TH SarabunIT๙"/>
          <w:sz w:val="32"/>
          <w:szCs w:val="32"/>
        </w:rPr>
        <w:t xml:space="preserve">HR Professional ) </w:t>
      </w:r>
      <w:r w:rsidR="00536D48" w:rsidRPr="00AE2BE3">
        <w:rPr>
          <w:rFonts w:ascii="TH SarabunIT๙" w:hAnsi="TH SarabunIT๙" w:cs="TH SarabunIT๙"/>
          <w:sz w:val="32"/>
          <w:szCs w:val="32"/>
          <w:cs/>
        </w:rPr>
        <w:t>เหมือนกับผู้บริหารงานด้านอื่นๆ ที่มีความสำคัญต่อความสัมฤทธิผลขององค์กร เช่น</w:t>
      </w:r>
      <w:r w:rsidR="00536D48" w:rsidRPr="00AE2BE3">
        <w:rPr>
          <w:rFonts w:ascii="TH SarabunIT๙" w:hAnsi="TH SarabunIT๙" w:cs="TH SarabunIT๙"/>
          <w:sz w:val="32"/>
          <w:szCs w:val="32"/>
        </w:rPr>
        <w:t xml:space="preserve"> </w:t>
      </w:r>
      <w:r w:rsidR="00536D48" w:rsidRPr="00AE2BE3">
        <w:rPr>
          <w:rFonts w:ascii="TH SarabunIT๙" w:hAnsi="TH SarabunIT๙" w:cs="TH SarabunIT๙"/>
          <w:sz w:val="32"/>
          <w:szCs w:val="32"/>
          <w:cs/>
        </w:rPr>
        <w:t xml:space="preserve">ผู้บริหารการเงิน ผู้บริหารด้านเทคนิคต่างๆ - </w:t>
      </w:r>
      <w:r w:rsidR="00536D48" w:rsidRPr="00AE2BE3">
        <w:rPr>
          <w:rFonts w:ascii="TH SarabunIT๙" w:hAnsi="TH SarabunIT๙" w:cs="TH SarabunIT๙"/>
          <w:sz w:val="32"/>
          <w:szCs w:val="32"/>
        </w:rPr>
        <w:t xml:space="preserve">Operational Manager </w:t>
      </w:r>
      <w:r w:rsidR="00AE2BE3" w:rsidRPr="00AE2BE3">
        <w:rPr>
          <w:rFonts w:ascii="TH SarabunIT๙" w:hAnsi="TH SarabunIT๙" w:cs="TH SarabunIT๙"/>
          <w:sz w:val="32"/>
          <w:szCs w:val="32"/>
          <w:cs/>
        </w:rPr>
        <w:t>ผู้บริหารด้านกฎ</w:t>
      </w:r>
      <w:r w:rsidR="00536D48" w:rsidRPr="00AE2BE3">
        <w:rPr>
          <w:rFonts w:ascii="TH SarabunIT๙" w:hAnsi="TH SarabunIT๙" w:cs="TH SarabunIT๙"/>
          <w:sz w:val="32"/>
          <w:szCs w:val="32"/>
          <w:cs/>
        </w:rPr>
        <w:t>หมาย ผู้บริหาร</w:t>
      </w:r>
      <w:r w:rsidR="00536D48" w:rsidRPr="00AE2BE3">
        <w:rPr>
          <w:rFonts w:ascii="TH SarabunIT๙" w:hAnsi="TH SarabunIT๙" w:cs="TH SarabunIT๙"/>
          <w:sz w:val="32"/>
          <w:szCs w:val="32"/>
        </w:rPr>
        <w:t xml:space="preserve"> </w:t>
      </w:r>
      <w:r w:rsidR="00536D48" w:rsidRPr="00AE2BE3">
        <w:rPr>
          <w:rFonts w:ascii="TH SarabunIT๙" w:hAnsi="TH SarabunIT๙" w:cs="TH SarabunIT๙"/>
          <w:sz w:val="32"/>
          <w:szCs w:val="32"/>
          <w:cs/>
        </w:rPr>
        <w:t xml:space="preserve">ด้านการวางแบบธุรกิจ และผู้บริหารด้านสารสนเทศ เป็นต้น </w:t>
      </w:r>
    </w:p>
    <w:p w:rsidR="00536D48" w:rsidRPr="00AE2BE3" w:rsidRDefault="00536D48" w:rsidP="00150C59">
      <w:pPr>
        <w:pStyle w:val="a3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E2BE3">
        <w:rPr>
          <w:rFonts w:ascii="TH SarabunIT๙" w:hAnsi="TH SarabunIT๙" w:cs="TH SarabunIT๙"/>
          <w:sz w:val="32"/>
          <w:szCs w:val="32"/>
          <w:cs/>
        </w:rPr>
        <w:t xml:space="preserve">        บทบาทของผู้บริหารด้าน </w:t>
      </w:r>
      <w:r w:rsidRPr="00AE2BE3">
        <w:rPr>
          <w:rFonts w:ascii="TH SarabunIT๙" w:hAnsi="TH SarabunIT๙" w:cs="TH SarabunIT๙"/>
          <w:sz w:val="32"/>
          <w:szCs w:val="32"/>
        </w:rPr>
        <w:t xml:space="preserve">HR </w:t>
      </w:r>
      <w:r w:rsidRPr="00AE2BE3">
        <w:rPr>
          <w:rFonts w:ascii="TH SarabunIT๙" w:hAnsi="TH SarabunIT๙" w:cs="TH SarabunIT๙"/>
          <w:sz w:val="32"/>
          <w:szCs w:val="32"/>
          <w:cs/>
        </w:rPr>
        <w:t xml:space="preserve">เชิงยุทธศาสตร์ต่อความสัมฤทธิผล และความยั่งยืนขององค์กร </w:t>
      </w:r>
      <w:r w:rsidR="00150C59" w:rsidRPr="00AE2BE3">
        <w:rPr>
          <w:rFonts w:ascii="TH SarabunIT๙" w:hAnsi="TH SarabunIT๙" w:cs="TH SarabunIT๙"/>
          <w:sz w:val="32"/>
          <w:szCs w:val="32"/>
          <w:cs/>
        </w:rPr>
        <w:t>จำ</w:t>
      </w:r>
      <w:r w:rsidRPr="00AE2BE3">
        <w:rPr>
          <w:rFonts w:ascii="TH SarabunIT๙" w:hAnsi="TH SarabunIT๙" w:cs="TH SarabunIT๙"/>
          <w:sz w:val="32"/>
          <w:szCs w:val="32"/>
          <w:cs/>
        </w:rPr>
        <w:t xml:space="preserve">แนกได้เป็น </w:t>
      </w:r>
      <w:r w:rsidRPr="00AE2BE3">
        <w:rPr>
          <w:rFonts w:ascii="TH SarabunIT๙" w:hAnsi="TH SarabunIT๙" w:cs="TH SarabunIT๙"/>
          <w:sz w:val="32"/>
          <w:szCs w:val="32"/>
        </w:rPr>
        <w:t xml:space="preserve">4 </w:t>
      </w:r>
      <w:r w:rsidR="00150C59" w:rsidRPr="00AE2BE3">
        <w:rPr>
          <w:rFonts w:ascii="TH SarabunIT๙" w:hAnsi="TH SarabunIT๙" w:cs="TH SarabunIT๙"/>
          <w:sz w:val="32"/>
          <w:szCs w:val="32"/>
          <w:cs/>
        </w:rPr>
        <w:t>บทบาทที่สำ</w:t>
      </w:r>
      <w:r w:rsidRPr="00AE2BE3">
        <w:rPr>
          <w:rFonts w:ascii="TH SarabunIT๙" w:hAnsi="TH SarabunIT๙" w:cs="TH SarabunIT๙"/>
          <w:sz w:val="32"/>
          <w:szCs w:val="32"/>
          <w:cs/>
        </w:rPr>
        <w:t>คัญ คือ (</w:t>
      </w:r>
      <w:r w:rsidRPr="00AE2BE3">
        <w:rPr>
          <w:rFonts w:ascii="TH SarabunIT๙" w:hAnsi="TH SarabunIT๙" w:cs="TH SarabunIT๙"/>
          <w:sz w:val="32"/>
          <w:szCs w:val="32"/>
        </w:rPr>
        <w:t xml:space="preserve">Ulrich and </w:t>
      </w:r>
      <w:proofErr w:type="spellStart"/>
      <w:r w:rsidRPr="00AE2BE3">
        <w:rPr>
          <w:rFonts w:ascii="TH SarabunIT๙" w:hAnsi="TH SarabunIT๙" w:cs="TH SarabunIT๙"/>
          <w:sz w:val="32"/>
          <w:szCs w:val="32"/>
        </w:rPr>
        <w:t>Brockbank</w:t>
      </w:r>
      <w:proofErr w:type="spellEnd"/>
      <w:r w:rsidRPr="00AE2BE3">
        <w:rPr>
          <w:rFonts w:ascii="TH SarabunIT๙" w:hAnsi="TH SarabunIT๙" w:cs="TH SarabunIT๙"/>
          <w:sz w:val="32"/>
          <w:szCs w:val="32"/>
        </w:rPr>
        <w:t>, 2005)</w:t>
      </w:r>
    </w:p>
    <w:p w:rsidR="00150C59" w:rsidRDefault="00536D48" w:rsidP="00150C59">
      <w:pPr>
        <w:pStyle w:val="a3"/>
        <w:numPr>
          <w:ilvl w:val="0"/>
          <w:numId w:val="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536D48">
        <w:rPr>
          <w:rFonts w:ascii="TH SarabunIT๙" w:hAnsi="TH SarabunIT๙" w:cs="TH SarabunIT๙"/>
          <w:b/>
          <w:bCs/>
          <w:sz w:val="32"/>
          <w:szCs w:val="32"/>
          <w:cs/>
        </w:rPr>
        <w:t>ในฐานะผู้บริหารทรัพยากรบุคคล (</w:t>
      </w:r>
      <w:r w:rsidRPr="00536D48">
        <w:rPr>
          <w:rFonts w:ascii="TH SarabunIT๙" w:hAnsi="TH SarabunIT๙" w:cs="TH SarabunIT๙"/>
          <w:b/>
          <w:bCs/>
          <w:sz w:val="32"/>
          <w:szCs w:val="32"/>
        </w:rPr>
        <w:t>Administrative Expert )</w:t>
      </w:r>
      <w:r w:rsidRPr="00536D48">
        <w:rPr>
          <w:rFonts w:ascii="TH SarabunPSK" w:hAnsi="TH SarabunPSK" w:cs="TH SarabunPSK"/>
          <w:sz w:val="32"/>
          <w:szCs w:val="32"/>
        </w:rPr>
        <w:t xml:space="preserve"> </w:t>
      </w:r>
    </w:p>
    <w:p w:rsidR="00150C59" w:rsidRDefault="00536D48" w:rsidP="00150C59">
      <w:pPr>
        <w:pStyle w:val="a3"/>
        <w:spacing w:after="0"/>
        <w:ind w:left="1248"/>
        <w:jc w:val="thaiDistribute"/>
        <w:rPr>
          <w:rFonts w:ascii="TH SarabunPSK" w:hAnsi="TH SarabunPSK" w:cs="TH SarabunPSK"/>
          <w:sz w:val="32"/>
          <w:szCs w:val="32"/>
        </w:rPr>
      </w:pPr>
      <w:r w:rsidRPr="00536D48">
        <w:rPr>
          <w:rFonts w:ascii="TH SarabunPSK" w:hAnsi="TH SarabunPSK" w:cs="TH SarabunPSK"/>
          <w:sz w:val="32"/>
          <w:szCs w:val="32"/>
          <w:cs/>
        </w:rPr>
        <w:t>จะต้องมีความรู้ ความเข้าใจในกระบวนการ และกิจกรรมต่างๆ ด้านการบริหารทรัพยากร</w:t>
      </w:r>
    </w:p>
    <w:p w:rsidR="00536D48" w:rsidRPr="00150C59" w:rsidRDefault="00536D48" w:rsidP="00150C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50C59">
        <w:rPr>
          <w:rFonts w:ascii="TH SarabunPSK" w:hAnsi="TH SarabunPSK" w:cs="TH SarabunPSK"/>
          <w:sz w:val="32"/>
          <w:szCs w:val="32"/>
          <w:cs/>
        </w:rPr>
        <w:t>บุคคล และเข้าใจในกฎหมาย กฎระเบียบ และว</w:t>
      </w:r>
      <w:r w:rsidR="00150C59">
        <w:rPr>
          <w:rFonts w:ascii="TH SarabunPSK" w:hAnsi="TH SarabunPSK" w:cs="TH SarabunPSK"/>
          <w:sz w:val="32"/>
          <w:szCs w:val="32"/>
          <w:cs/>
        </w:rPr>
        <w:t>ิธีปฏิบัติต่างๆ ที่ควบคุม และกำ</w:t>
      </w:r>
      <w:r w:rsidRPr="00150C59">
        <w:rPr>
          <w:rFonts w:ascii="TH SarabunPSK" w:hAnsi="TH SarabunPSK" w:cs="TH SarabunPSK"/>
          <w:sz w:val="32"/>
          <w:szCs w:val="32"/>
          <w:cs/>
        </w:rPr>
        <w:t>กับการ</w:t>
      </w:r>
      <w:r w:rsidR="00150C59">
        <w:rPr>
          <w:rFonts w:ascii="TH SarabunPSK" w:hAnsi="TH SarabunPSK" w:cs="TH SarabunPSK"/>
          <w:sz w:val="32"/>
          <w:szCs w:val="32"/>
          <w:cs/>
        </w:rPr>
        <w:t>ดำ</w:t>
      </w:r>
      <w:r w:rsidRPr="00150C59">
        <w:rPr>
          <w:rFonts w:ascii="TH SarabunPSK" w:hAnsi="TH SarabunPSK" w:cs="TH SarabunPSK"/>
          <w:sz w:val="32"/>
          <w:szCs w:val="32"/>
          <w:cs/>
        </w:rPr>
        <w:t>เนินการ เพื่อให้ได้บุคคลที่มีความรู้ ความสามารถเหมาะสมเข้ามาสู่องค์กรได้อย่างรวดเร็ว ทันความ</w:t>
      </w:r>
      <w:r w:rsidRPr="00150C59">
        <w:rPr>
          <w:rFonts w:ascii="TH SarabunPSK" w:hAnsi="TH SarabunPSK" w:cs="TH SarabunPSK"/>
          <w:sz w:val="32"/>
          <w:szCs w:val="32"/>
        </w:rPr>
        <w:t xml:space="preserve"> </w:t>
      </w:r>
      <w:r w:rsidRPr="00150C59">
        <w:rPr>
          <w:rFonts w:ascii="TH SarabunPSK" w:hAnsi="TH SarabunPSK" w:cs="TH SarabunPSK"/>
          <w:sz w:val="32"/>
          <w:szCs w:val="32"/>
          <w:cs/>
        </w:rPr>
        <w:t>ต้องการ และไม่ผิดกฎหมายของรัฐบาล และไม่ขัดธรรมเนียมปฏิบัติที่ถูกต้องเหมาะสมกับชุมชน สังคม</w:t>
      </w:r>
      <w:r w:rsidRPr="00150C59">
        <w:rPr>
          <w:rFonts w:ascii="TH SarabunPSK" w:hAnsi="TH SarabunPSK" w:cs="TH SarabunPSK"/>
          <w:sz w:val="32"/>
          <w:szCs w:val="32"/>
        </w:rPr>
        <w:t xml:space="preserve"> </w:t>
      </w:r>
      <w:r w:rsidRPr="00150C59">
        <w:rPr>
          <w:rFonts w:ascii="TH SarabunPSK" w:hAnsi="TH SarabunPSK" w:cs="TH SarabunPSK"/>
          <w:sz w:val="32"/>
          <w:szCs w:val="32"/>
          <w:cs/>
        </w:rPr>
        <w:t>น</w:t>
      </w:r>
      <w:r w:rsidR="00150C59">
        <w:rPr>
          <w:rFonts w:ascii="TH SarabunPSK" w:hAnsi="TH SarabunPSK" w:cs="TH SarabunPSK"/>
          <w:sz w:val="32"/>
          <w:szCs w:val="32"/>
          <w:cs/>
        </w:rPr>
        <w:t>ั้น โดยยึดหลักของคุณธรรมในการดำ</w:t>
      </w:r>
      <w:r w:rsidRPr="00150C59">
        <w:rPr>
          <w:rFonts w:ascii="TH SarabunPSK" w:hAnsi="TH SarabunPSK" w:cs="TH SarabunPSK"/>
          <w:sz w:val="32"/>
          <w:szCs w:val="32"/>
          <w:cs/>
        </w:rPr>
        <w:t>เนินการอย่างมั่นคง (</w:t>
      </w:r>
      <w:r w:rsidRPr="00150C59">
        <w:rPr>
          <w:rFonts w:ascii="TH SarabunPSK" w:hAnsi="TH SarabunPSK" w:cs="TH SarabunPSK"/>
          <w:sz w:val="32"/>
          <w:szCs w:val="32"/>
        </w:rPr>
        <w:t xml:space="preserve">Merit Principle) </w:t>
      </w:r>
    </w:p>
    <w:p w:rsidR="00536D48" w:rsidRDefault="00536D48" w:rsidP="00536D48">
      <w:pPr>
        <w:pStyle w:val="a3"/>
        <w:tabs>
          <w:tab w:val="left" w:pos="993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536D48">
        <w:rPr>
          <w:rFonts w:ascii="TH SarabunIT๙" w:hAnsi="TH SarabunIT๙" w:cs="TH SarabunIT๙"/>
          <w:b/>
          <w:bCs/>
          <w:sz w:val="32"/>
          <w:szCs w:val="32"/>
        </w:rPr>
        <w:t xml:space="preserve">        (2) </w:t>
      </w:r>
      <w:r w:rsidR="00150C59">
        <w:rPr>
          <w:rFonts w:ascii="TH SarabunIT๙" w:hAnsi="TH SarabunIT๙" w:cs="TH SarabunIT๙"/>
          <w:b/>
          <w:bCs/>
          <w:sz w:val="32"/>
          <w:szCs w:val="32"/>
          <w:cs/>
        </w:rPr>
        <w:t>ในฐานะเป็นผู้นำ</w:t>
      </w:r>
      <w:r w:rsidRPr="00536D48">
        <w:rPr>
          <w:rFonts w:ascii="TH SarabunIT๙" w:hAnsi="TH SarabunIT๙" w:cs="TH SarabunIT๙"/>
          <w:b/>
          <w:bCs/>
          <w:sz w:val="32"/>
          <w:szCs w:val="32"/>
          <w:cs/>
        </w:rPr>
        <w:t>ให้กับทรัพยากรบุคคลที่เข้ามาสู่องค์กร</w:t>
      </w:r>
      <w:r w:rsidRPr="00536D4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E2BE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AE2BE3">
        <w:rPr>
          <w:rFonts w:ascii="TH SarabunPSK" w:hAnsi="TH SarabunPSK" w:cs="TH SarabunPSK"/>
          <w:b/>
          <w:bCs/>
          <w:sz w:val="32"/>
          <w:szCs w:val="32"/>
        </w:rPr>
        <w:t xml:space="preserve">HR Champions) </w:t>
      </w:r>
    </w:p>
    <w:p w:rsidR="00150C59" w:rsidRDefault="00536D48" w:rsidP="00150C59">
      <w:pPr>
        <w:pStyle w:val="a3"/>
        <w:tabs>
          <w:tab w:val="left" w:pos="993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150C59"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36D48">
        <w:rPr>
          <w:rFonts w:ascii="TH SarabunPSK" w:hAnsi="TH SarabunPSK" w:cs="TH SarabunPSK"/>
          <w:sz w:val="32"/>
          <w:szCs w:val="32"/>
          <w:cs/>
        </w:rPr>
        <w:t>เพื่อการผลักดัน และส่งเสริมให้ทรัพยากรบุคคลต่างๆในองค์กร มีความรู้</w:t>
      </w:r>
      <w:r w:rsidRPr="00536D48">
        <w:rPr>
          <w:rFonts w:ascii="TH SarabunPSK" w:hAnsi="TH SarabunPSK" w:cs="TH SarabunPSK"/>
          <w:sz w:val="32"/>
          <w:szCs w:val="32"/>
        </w:rPr>
        <w:t xml:space="preserve"> </w:t>
      </w:r>
      <w:r w:rsidR="00150C59">
        <w:rPr>
          <w:rFonts w:ascii="TH SarabunPSK" w:hAnsi="TH SarabunPSK" w:cs="TH SarabunPSK"/>
          <w:sz w:val="32"/>
          <w:szCs w:val="32"/>
          <w:cs/>
        </w:rPr>
        <w:t>ความสามารถ และม</w:t>
      </w:r>
      <w:r w:rsidR="00150C59">
        <w:rPr>
          <w:rFonts w:ascii="TH SarabunPSK" w:hAnsi="TH SarabunPSK" w:cs="TH SarabunPSK" w:hint="cs"/>
          <w:sz w:val="32"/>
          <w:szCs w:val="32"/>
          <w:cs/>
        </w:rPr>
        <w:t>ี</w:t>
      </w:r>
      <w:r w:rsidRPr="00536D48">
        <w:rPr>
          <w:rFonts w:ascii="TH SarabunPSK" w:hAnsi="TH SarabunPSK" w:cs="TH SarabunPSK"/>
          <w:sz w:val="32"/>
          <w:szCs w:val="32"/>
          <w:cs/>
        </w:rPr>
        <w:t>ขีดสมรรถนะสูงในงานตามกลุ่มงาน หรือภารกิจหลักขององค์กร พร้อมกับ</w:t>
      </w:r>
      <w:r w:rsidRPr="00536D48">
        <w:rPr>
          <w:rFonts w:ascii="TH SarabunPSK" w:hAnsi="TH SarabunPSK" w:cs="TH SarabunPSK"/>
          <w:sz w:val="32"/>
          <w:szCs w:val="32"/>
        </w:rPr>
        <w:t xml:space="preserve"> </w:t>
      </w:r>
      <w:r w:rsidRPr="00536D48">
        <w:rPr>
          <w:rFonts w:ascii="TH SarabunPSK" w:hAnsi="TH SarabunPSK" w:cs="TH SarabunPSK"/>
          <w:sz w:val="32"/>
          <w:szCs w:val="32"/>
          <w:cs/>
        </w:rPr>
        <w:t>เสริมสร้างแรงจูงใจ และความจงรักภักดีของทรัพยากรบุคคลให้กับองค์กร เพื่อให้มีการอุทิศ เสียสละ</w:t>
      </w:r>
      <w:r w:rsidRPr="00536D48">
        <w:rPr>
          <w:rFonts w:ascii="TH SarabunPSK" w:hAnsi="TH SarabunPSK" w:cs="TH SarabunPSK"/>
          <w:sz w:val="32"/>
          <w:szCs w:val="32"/>
        </w:rPr>
        <w:t xml:space="preserve"> </w:t>
      </w:r>
      <w:r w:rsidR="00150C59">
        <w:rPr>
          <w:rFonts w:ascii="TH SarabunPSK" w:hAnsi="TH SarabunPSK" w:cs="TH SarabunPSK"/>
          <w:sz w:val="32"/>
          <w:szCs w:val="32"/>
          <w:cs/>
        </w:rPr>
        <w:t>และทุ่มเทกำลังความคิด กำ</w:t>
      </w:r>
      <w:r w:rsidRPr="00536D48">
        <w:rPr>
          <w:rFonts w:ascii="TH SarabunPSK" w:hAnsi="TH SarabunPSK" w:cs="TH SarabunPSK"/>
          <w:sz w:val="32"/>
          <w:szCs w:val="32"/>
          <w:cs/>
        </w:rPr>
        <w:t>ลังกาย และเวลาให้กับองค์กรอย่างเต็มที่ โดยพยายามหลีกเลี่ยงการบังคับ</w:t>
      </w:r>
      <w:r w:rsidRPr="00536D48">
        <w:rPr>
          <w:rFonts w:ascii="TH SarabunPSK" w:hAnsi="TH SarabunPSK" w:cs="TH SarabunPSK"/>
          <w:sz w:val="32"/>
          <w:szCs w:val="32"/>
        </w:rPr>
        <w:t xml:space="preserve"> </w:t>
      </w:r>
      <w:r w:rsidRPr="00536D48">
        <w:rPr>
          <w:rFonts w:ascii="TH SarabunPSK" w:hAnsi="TH SarabunPSK" w:cs="TH SarabunPSK"/>
          <w:sz w:val="32"/>
          <w:szCs w:val="32"/>
          <w:cs/>
        </w:rPr>
        <w:t xml:space="preserve">ข่มเหง กดขี่ หรือการประพฤติปฏิบัติที่ไร้คุณธรรม จริยธรรมที่ดีอันควร   </w:t>
      </w:r>
    </w:p>
    <w:p w:rsidR="00AE2BE3" w:rsidRDefault="00AE2BE3" w:rsidP="00150C59">
      <w:pPr>
        <w:pStyle w:val="a3"/>
        <w:tabs>
          <w:tab w:val="left" w:pos="993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:rsidR="00150C59" w:rsidRDefault="00150C59" w:rsidP="00150C59">
      <w:pPr>
        <w:pStyle w:val="a3"/>
        <w:tabs>
          <w:tab w:val="left" w:pos="993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:rsidR="00150C59" w:rsidRDefault="00150C59" w:rsidP="00150C59">
      <w:pPr>
        <w:pStyle w:val="a3"/>
        <w:tabs>
          <w:tab w:val="left" w:pos="993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:rsidR="00150C59" w:rsidRDefault="00150C59" w:rsidP="00150C59">
      <w:pPr>
        <w:pStyle w:val="a3"/>
        <w:tabs>
          <w:tab w:val="left" w:pos="993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:rsidR="00150C59" w:rsidRPr="00273548" w:rsidRDefault="00150C59" w:rsidP="00150C59">
      <w:pPr>
        <w:tabs>
          <w:tab w:val="left" w:pos="993"/>
        </w:tabs>
        <w:ind w:left="86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50C5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(3)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73548">
        <w:rPr>
          <w:rFonts w:ascii="TH SarabunIT๙" w:hAnsi="TH SarabunIT๙" w:cs="TH SarabunIT๙"/>
          <w:b/>
          <w:bCs/>
          <w:sz w:val="32"/>
          <w:szCs w:val="32"/>
          <w:cs/>
        </w:rPr>
        <w:t>ในฐานะเป็นผู้นำการเปลี่ยนแปลงให้กับทรัพยากรบุคคล (</w:t>
      </w:r>
      <w:r w:rsidRPr="00273548">
        <w:rPr>
          <w:rFonts w:ascii="TH SarabunIT๙" w:hAnsi="TH SarabunIT๙" w:cs="TH SarabunIT๙"/>
          <w:b/>
          <w:bCs/>
          <w:sz w:val="32"/>
          <w:szCs w:val="32"/>
        </w:rPr>
        <w:t>Change Agents)</w:t>
      </w:r>
    </w:p>
    <w:p w:rsidR="00273548" w:rsidRDefault="00150C59" w:rsidP="00273548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50C5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7354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50C59">
        <w:rPr>
          <w:rFonts w:ascii="TH SarabunIT๙" w:hAnsi="TH SarabunIT๙" w:cs="TH SarabunIT๙"/>
          <w:sz w:val="32"/>
          <w:szCs w:val="32"/>
          <w:cs/>
        </w:rPr>
        <w:t>เพื่อตอบสนองความต้องการ และปัจจัยท้าทายต่างๆของความมีประสิทธิภาพ และประสิทธิผลในองค์กร  การเปลี่ยนแปลงที่เกิดขึ้นในกระบวนการปฏิบัติงาน  การปรับเปลี่ยนวิธีการ  หรือยุทธศาสตร์ใหม่ขององค์กร  รวมถึงก</w:t>
      </w:r>
      <w:r>
        <w:rPr>
          <w:rFonts w:ascii="TH SarabunIT๙" w:hAnsi="TH SarabunIT๙" w:cs="TH SarabunIT๙"/>
          <w:sz w:val="32"/>
          <w:szCs w:val="32"/>
          <w:cs/>
        </w:rPr>
        <w:t>ารเปลี่ยนแปลงเทคโนโลยีใหม่ที่นำเข้ามาเสริมการทำงาน ทั้งหมดขององค์กร  จำ</w:t>
      </w:r>
      <w:r w:rsidRPr="00150C59">
        <w:rPr>
          <w:rFonts w:ascii="TH SarabunIT๙" w:hAnsi="TH SarabunIT๙" w:cs="TH SarabunIT๙"/>
          <w:sz w:val="32"/>
          <w:szCs w:val="32"/>
          <w:cs/>
        </w:rPr>
        <w:t>เป็นต้องมีการบริหารจัดการให้เกิดการเปลี่ยนแปลงในทรัพยา</w:t>
      </w:r>
      <w:r>
        <w:rPr>
          <w:rFonts w:ascii="TH SarabunIT๙" w:hAnsi="TH SarabunIT๙" w:cs="TH SarabunIT๙"/>
          <w:sz w:val="32"/>
          <w:szCs w:val="32"/>
          <w:cs/>
        </w:rPr>
        <w:t>กรบุคคลของกลุ่ม</w:t>
      </w:r>
      <w:r w:rsidRPr="00150C59">
        <w:rPr>
          <w:rFonts w:ascii="TH SarabunIT๙" w:hAnsi="TH SarabunIT๙" w:cs="TH SarabunIT๙"/>
          <w:sz w:val="32"/>
          <w:szCs w:val="32"/>
          <w:cs/>
        </w:rPr>
        <w:t>งานต่างๆ  ให้เหมาะสมสามารถรองรับการปรั</w:t>
      </w:r>
      <w:r>
        <w:rPr>
          <w:rFonts w:ascii="TH SarabunIT๙" w:hAnsi="TH SarabunIT๙" w:cs="TH SarabunIT๙"/>
          <w:sz w:val="32"/>
          <w:szCs w:val="32"/>
          <w:cs/>
        </w:rPr>
        <w:t>บเปลี่ยนต่างๆที่เกิดขึ้น  ผู้นำทรัพยากรบุคคลอาจ จำ</w:t>
      </w:r>
      <w:r w:rsidRPr="00150C59">
        <w:rPr>
          <w:rFonts w:ascii="TH SarabunIT๙" w:hAnsi="TH SarabunIT๙" w:cs="TH SarabunIT๙"/>
          <w:sz w:val="32"/>
          <w:szCs w:val="32"/>
          <w:cs/>
        </w:rPr>
        <w:t>เป็นต้องเสริมสร้าง หรือพัฒนาวัฒนธรรม หรือค่านิยมร่วมใหม่ในกลุ่มทรัพยากรบุคคลให้สอดรับ และ เป็นปัจจัยกระตุ้นให้ยอมรับการปรับเปลี่ยน  และพร้อมที่จะปรับก</w:t>
      </w:r>
      <w:r w:rsidR="00273548">
        <w:rPr>
          <w:rFonts w:ascii="TH SarabunIT๙" w:hAnsi="TH SarabunIT๙" w:cs="TH SarabunIT๙"/>
          <w:sz w:val="32"/>
          <w:szCs w:val="32"/>
          <w:cs/>
        </w:rPr>
        <w:t>ระบวนทัศน์ และวัฒนธรรมการทำงาน  ให้รับกับความจำ</w:t>
      </w:r>
      <w:r w:rsidRPr="00150C59">
        <w:rPr>
          <w:rFonts w:ascii="TH SarabunIT๙" w:hAnsi="TH SarabunIT๙" w:cs="TH SarabunIT๙"/>
          <w:sz w:val="32"/>
          <w:szCs w:val="32"/>
          <w:cs/>
        </w:rPr>
        <w:t>เป็นใหม่ ๆ  ที่เกิดขึ้น</w:t>
      </w:r>
    </w:p>
    <w:p w:rsidR="00273548" w:rsidRPr="00273548" w:rsidRDefault="00273548" w:rsidP="00150C59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35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="00150C59" w:rsidRPr="002735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(4)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50C59" w:rsidRPr="00273548">
        <w:rPr>
          <w:rFonts w:ascii="TH SarabunIT๙" w:hAnsi="TH SarabunIT๙" w:cs="TH SarabunIT๙"/>
          <w:b/>
          <w:bCs/>
          <w:sz w:val="32"/>
          <w:szCs w:val="32"/>
          <w:cs/>
        </w:rPr>
        <w:t>ในฐาน</w:t>
      </w:r>
      <w:r w:rsidRPr="00273548">
        <w:rPr>
          <w:rFonts w:ascii="TH SarabunIT๙" w:hAnsi="TH SarabunIT๙" w:cs="TH SarabunIT๙"/>
          <w:b/>
          <w:bCs/>
          <w:sz w:val="32"/>
          <w:szCs w:val="32"/>
          <w:cs/>
        </w:rPr>
        <w:t>ะเป็นหุ้นส่วนยุทธศาสตร์ของผู้นำ</w:t>
      </w:r>
      <w:r w:rsidR="00150C59" w:rsidRPr="00273548">
        <w:rPr>
          <w:rFonts w:ascii="TH SarabunIT๙" w:hAnsi="TH SarabunIT๙" w:cs="TH SarabunIT๙"/>
          <w:b/>
          <w:bCs/>
          <w:sz w:val="32"/>
          <w:szCs w:val="32"/>
          <w:cs/>
        </w:rPr>
        <w:t>องค์กร (</w:t>
      </w:r>
      <w:r w:rsidRPr="00273548">
        <w:rPr>
          <w:rFonts w:ascii="TH SarabunIT๙" w:hAnsi="TH SarabunIT๙" w:cs="TH SarabunIT๙"/>
          <w:b/>
          <w:bCs/>
          <w:sz w:val="32"/>
          <w:szCs w:val="32"/>
        </w:rPr>
        <w:t>Strategic  Partner)</w:t>
      </w:r>
      <w:r w:rsidR="00150C59" w:rsidRPr="0027354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73548" w:rsidRDefault="00273548" w:rsidP="00150C59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>จะต้</w:t>
      </w:r>
      <w:r>
        <w:rPr>
          <w:rFonts w:ascii="TH SarabunIT๙" w:hAnsi="TH SarabunIT๙" w:cs="TH SarabunIT๙"/>
          <w:sz w:val="32"/>
          <w:szCs w:val="32"/>
          <w:cs/>
        </w:rPr>
        <w:t>องมีความรู้ ความเข้าใจ  ในการกำ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>หนด</w:t>
      </w:r>
      <w:proofErr w:type="spellStart"/>
      <w:r w:rsidR="00150C59" w:rsidRPr="00150C5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150C59" w:rsidRPr="00150C59">
        <w:rPr>
          <w:rFonts w:ascii="TH SarabunIT๙" w:hAnsi="TH SarabunIT๙" w:cs="TH SarabunIT๙"/>
          <w:sz w:val="32"/>
          <w:szCs w:val="32"/>
          <w:cs/>
        </w:rPr>
        <w:t>กิจ วิสัยทัศน์  และ ยุทธศาสตร์ขององค์กร  รวมตลอดถึงการมีสมรรถนะ และ</w:t>
      </w:r>
      <w:r>
        <w:rPr>
          <w:rFonts w:ascii="TH SarabunIT๙" w:hAnsi="TH SarabunIT๙" w:cs="TH SarabunIT๙"/>
          <w:sz w:val="32"/>
          <w:szCs w:val="32"/>
          <w:cs/>
        </w:rPr>
        <w:t>ค่านิยมที่สอดคล้องกันกับผู้นำ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>องค์กร  เพื่อที่จะช่วยบริหารจัดการทรัพยากรบุคคลภายในองค์กร  ให้สามารถขับเคลื่อนยุทธศาสตร์ไปสู่ความ สัมฤทธิผล  ตอบสนองความต้องการ</w:t>
      </w:r>
      <w:r>
        <w:rPr>
          <w:rFonts w:ascii="TH SarabunIT๙" w:hAnsi="TH SarabunIT๙" w:cs="TH SarabunIT๙"/>
          <w:sz w:val="32"/>
          <w:szCs w:val="32"/>
          <w:cs/>
        </w:rPr>
        <w:t>ของบุคคลต่างๆ ภายนอกที่มีความสำคัญยิ่งต่อความอยู่รอดของ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 xml:space="preserve">องค์กร </w:t>
      </w:r>
    </w:p>
    <w:p w:rsidR="00273548" w:rsidRDefault="00273548" w:rsidP="00150C59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>จากบทบาทของผู้บริหารจัดการทรัพยากรบุคคลเชิ</w:t>
      </w:r>
      <w:r>
        <w:rPr>
          <w:rFonts w:ascii="TH SarabunIT๙" w:hAnsi="TH SarabunIT๙" w:cs="TH SarabunIT๙"/>
          <w:sz w:val="32"/>
          <w:szCs w:val="32"/>
          <w:cs/>
        </w:rPr>
        <w:t>งยุทธศาสตร์ ทั้ง 4 ด้าน เมื่อนำ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>มา เปรียบเทียบกับบทบาท และกระบวนทัศน์เดิม ที่ยังคงมอง</w:t>
      </w:r>
      <w:r>
        <w:rPr>
          <w:rFonts w:ascii="TH SarabunIT๙" w:hAnsi="TH SarabunIT๙" w:cs="TH SarabunIT๙"/>
          <w:sz w:val="32"/>
          <w:szCs w:val="32"/>
          <w:cs/>
        </w:rPr>
        <w:t>แค่เป็น งานรอง งานสนับสนุนผู้นำ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>องค์กร  (</w:t>
      </w:r>
      <w:r w:rsidR="00150C59" w:rsidRPr="00150C59">
        <w:rPr>
          <w:rFonts w:ascii="TH SarabunIT๙" w:hAnsi="TH SarabunIT๙" w:cs="TH SarabunIT๙"/>
          <w:sz w:val="32"/>
          <w:szCs w:val="32"/>
        </w:rPr>
        <w:t xml:space="preserve">Supportive Functions)  </w:t>
      </w:r>
      <w:r>
        <w:rPr>
          <w:rFonts w:ascii="TH SarabunIT๙" w:hAnsi="TH SarabunIT๙" w:cs="TH SarabunIT๙"/>
          <w:sz w:val="32"/>
          <w:szCs w:val="32"/>
          <w:cs/>
        </w:rPr>
        <w:t>จะมีคำ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 xml:space="preserve">ถามที่ท้าทายผู้บริหารด้าน </w:t>
      </w:r>
      <w:r w:rsidR="00150C59" w:rsidRPr="00150C59">
        <w:rPr>
          <w:rFonts w:ascii="TH SarabunIT๙" w:hAnsi="TH SarabunIT๙" w:cs="TH SarabunIT๙"/>
          <w:sz w:val="32"/>
          <w:szCs w:val="32"/>
        </w:rPr>
        <w:t xml:space="preserve">HR 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 xml:space="preserve">ยุคใหม่อย่างมาก  ซึ่งพอสรุปได้ดังนี้ </w:t>
      </w:r>
    </w:p>
    <w:p w:rsidR="00273548" w:rsidRDefault="00273548" w:rsidP="00150C59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>1.  ทรัพยากรบุคคลขององค์กร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มีความสำ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 xml:space="preserve">คัญมากขึ้นหรือไม่ เพียงใด อย่างไร ใน ปัจจุบันที่เรียกร้องถึงความสัมฤทธิผลที่ยั่งยืนขององค์กร </w:t>
      </w:r>
    </w:p>
    <w:p w:rsidR="00273548" w:rsidRDefault="00273548" w:rsidP="00150C59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>2.  จะมีหนทาง หรือวิธีการใดที่จะบอกให้ผู้บริหารระ</w:t>
      </w:r>
      <w:r>
        <w:rPr>
          <w:rFonts w:ascii="TH SarabunIT๙" w:hAnsi="TH SarabunIT๙" w:cs="TH SarabunIT๙"/>
          <w:sz w:val="32"/>
          <w:szCs w:val="32"/>
          <w:cs/>
        </w:rPr>
        <w:t>ดับสูงขององค์กร หันมาให้ ความสำ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>คัญกับทรัพยากรบุคคลของอ</w:t>
      </w:r>
      <w:r>
        <w:rPr>
          <w:rFonts w:ascii="TH SarabunIT๙" w:hAnsi="TH SarabunIT๙" w:cs="TH SarabunIT๙"/>
          <w:sz w:val="32"/>
          <w:szCs w:val="32"/>
          <w:cs/>
        </w:rPr>
        <w:t>งค์กรให้มากขึ้น รวมถึงให้ความสำ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 xml:space="preserve">คัญกับบทบาทใหม่ที่ควรจะเป็น ของผู้บริหารทรัพยากรบุคคลด้วย </w:t>
      </w:r>
    </w:p>
    <w:p w:rsidR="00273548" w:rsidRDefault="00273548" w:rsidP="00150C59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>3.  จะมีภารกิจ หรือหน้าที่อะไร ที่ผู้บริหารทรัพยากรบุคคลสามารถเชื่อมโยงไปถึงการ ตอบสนองความคาดหวังของผู้มีส่วนเกี่ยวข้องขององค์กร (</w:t>
      </w:r>
      <w:r w:rsidR="00150C59" w:rsidRPr="00150C59">
        <w:rPr>
          <w:rFonts w:ascii="TH SarabunIT๙" w:hAnsi="TH SarabunIT๙" w:cs="TH SarabunIT๙"/>
          <w:sz w:val="32"/>
          <w:szCs w:val="32"/>
        </w:rPr>
        <w:t xml:space="preserve">stakeholders’ expectation) 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 xml:space="preserve">และการ เสริมสร้างสมรรถนะการบริหารจัดการของผู้บริหารระดับต่างๆในองค์กร ที่จะต้องร่วมมือช่วยเหลือกัน เพื่อพัฒนาสมรรถนะ หรือขีดความสามารถ พร้อมแรงจูงใจของผู้ปฏิบัติงานทั้งหลายเป็นรายบุคคล และ รายกลุ่มงาน หรือทีม </w:t>
      </w:r>
    </w:p>
    <w:p w:rsidR="00273548" w:rsidRDefault="00273548" w:rsidP="00150C59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>4.  ผู้บริหารทรัพยากรบุคคล จะมีกลยุทธ์ หรือวิธีการอย่างไร ที่จะบริหารทรัพยากร บุคคล ให้เชื่อมโยงไปถึงการพัฒนายุทธศาสตร์ ห</w:t>
      </w:r>
      <w:r>
        <w:rPr>
          <w:rFonts w:ascii="TH SarabunIT๙" w:hAnsi="TH SarabunIT๙" w:cs="TH SarabunIT๙"/>
          <w:sz w:val="32"/>
          <w:szCs w:val="32"/>
          <w:cs/>
        </w:rPr>
        <w:t>รือแผนงานหลักขององค์กร และการนำ</w:t>
      </w:r>
      <w:r w:rsidR="00150C59" w:rsidRPr="00150C59">
        <w:rPr>
          <w:rFonts w:ascii="TH SarabunIT๙" w:hAnsi="TH SarabunIT๙" w:cs="TH SarabunIT๙"/>
          <w:sz w:val="32"/>
          <w:szCs w:val="32"/>
          <w:cs/>
        </w:rPr>
        <w:t xml:space="preserve">พาองค์กรไปสู่ ความสัมฤทธิผลโดยการบริหารจัดการทรัพยากรบุคคลภายในองค์กรนั้น </w:t>
      </w:r>
      <w:r w:rsidR="00536D48" w:rsidRPr="00150C59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273548" w:rsidRDefault="00273548" w:rsidP="00150C59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73548" w:rsidRDefault="00273548" w:rsidP="00150C59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73548" w:rsidRDefault="00273548" w:rsidP="00150C59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73548" w:rsidRDefault="00273548" w:rsidP="0027354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</w:t>
      </w:r>
      <w:r w:rsidRPr="00273548">
        <w:rPr>
          <w:rFonts w:ascii="TH SarabunIT๙" w:hAnsi="TH SarabunIT๙" w:cs="TH SarabunIT๙"/>
          <w:sz w:val="32"/>
          <w:szCs w:val="32"/>
          <w:cs/>
        </w:rPr>
        <w:t>5.  องค์กรจะปรับปรุงบทบาท แ</w:t>
      </w:r>
      <w:r>
        <w:rPr>
          <w:rFonts w:ascii="TH SarabunIT๙" w:hAnsi="TH SarabunIT๙" w:cs="TH SarabunIT๙"/>
          <w:sz w:val="32"/>
          <w:szCs w:val="32"/>
          <w:cs/>
        </w:rPr>
        <w:t>ละโครงสร้าง (รวมถึง กระบวนการทำ</w:t>
      </w:r>
      <w:r w:rsidRPr="00273548">
        <w:rPr>
          <w:rFonts w:ascii="TH SarabunIT๙" w:hAnsi="TH SarabunIT๙" w:cs="TH SarabunIT๙"/>
          <w:sz w:val="32"/>
          <w:szCs w:val="32"/>
          <w:cs/>
        </w:rPr>
        <w:t xml:space="preserve">งาน) ของหน่วย บริหารงานทรัพยากรบุคคลขององค์กรอย่างไร เพื่อให้เป็นหุ้นส่วนเชิงยุทธศาสตร์ที่แท้จริง และยังคง ปฏิบัติหน้าที่ด้านการบริหารจัดการทรัพยากรบุคคลเดิมได้อย่างมีประสิทธิภาพ </w:t>
      </w:r>
    </w:p>
    <w:p w:rsidR="00273548" w:rsidRDefault="00273548" w:rsidP="0027354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273548">
        <w:rPr>
          <w:rFonts w:ascii="TH SarabunIT๙" w:hAnsi="TH SarabunIT๙" w:cs="TH SarabunIT๙"/>
          <w:sz w:val="32"/>
          <w:szCs w:val="32"/>
          <w:cs/>
        </w:rPr>
        <w:t>6.  สมรรถนะหลัก (</w:t>
      </w:r>
      <w:r w:rsidRPr="00273548">
        <w:rPr>
          <w:rFonts w:ascii="TH SarabunIT๙" w:hAnsi="TH SarabunIT๙" w:cs="TH SarabunIT๙"/>
          <w:sz w:val="32"/>
          <w:szCs w:val="32"/>
        </w:rPr>
        <w:t xml:space="preserve">Core  Competency)  </w:t>
      </w:r>
      <w:r>
        <w:rPr>
          <w:rFonts w:ascii="TH SarabunIT๙" w:hAnsi="TH SarabunIT๙" w:cs="TH SarabunIT๙"/>
          <w:sz w:val="32"/>
          <w:szCs w:val="32"/>
          <w:cs/>
        </w:rPr>
        <w:t>และสมรรถนะอื่นๆ  ที่จำ</w:t>
      </w:r>
      <w:r w:rsidRPr="00273548">
        <w:rPr>
          <w:rFonts w:ascii="TH SarabunIT๙" w:hAnsi="TH SarabunIT๙" w:cs="TH SarabunIT๙"/>
          <w:sz w:val="32"/>
          <w:szCs w:val="32"/>
          <w:cs/>
        </w:rPr>
        <w:t>เป็น  เพื่อการ ปรับภารกิจ และบทบาทใหม่ของผู้บริหารทรัพยากรบุคคลยุคใหม่  ควรเป็นอะไร  และจะพัฒนาปรับ เพิ่มพูนได้อย่างไร</w:t>
      </w:r>
    </w:p>
    <w:p w:rsidR="00273548" w:rsidRDefault="00273548" w:rsidP="0027354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273548">
        <w:rPr>
          <w:rFonts w:ascii="TH SarabunIT๙" w:hAnsi="TH SarabunIT๙" w:cs="TH SarabunIT๙"/>
          <w:sz w:val="32"/>
          <w:szCs w:val="32"/>
          <w:cs/>
        </w:rPr>
        <w:t xml:space="preserve"> 7.  องค์กรควรจะพัฒนาเทคนิควิธีการบริหารทรัพยากรบุคคลย</w:t>
      </w:r>
      <w:r>
        <w:rPr>
          <w:rFonts w:ascii="TH SarabunIT๙" w:hAnsi="TH SarabunIT๙" w:cs="TH SarabunIT๙"/>
          <w:sz w:val="32"/>
          <w:szCs w:val="32"/>
          <w:cs/>
        </w:rPr>
        <w:t>ุคใหม่ได้อย่างไร และจะ สามารถนำ</w:t>
      </w:r>
      <w:r w:rsidRPr="00273548">
        <w:rPr>
          <w:rFonts w:ascii="TH SarabunIT๙" w:hAnsi="TH SarabunIT๙" w:cs="TH SarabunIT๙"/>
          <w:sz w:val="32"/>
          <w:szCs w:val="32"/>
          <w:cs/>
        </w:rPr>
        <w:t xml:space="preserve">มาใช้ปฏิบัติให้เกิดผลตามที่คาดหวังที่ตอบสนองยุทธศาสตร์ขององค์กรได้หรือไม่ </w:t>
      </w:r>
    </w:p>
    <w:p w:rsidR="00273548" w:rsidRDefault="00273548" w:rsidP="0027354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>8.  ที่สำ</w:t>
      </w:r>
      <w:r w:rsidRPr="00273548">
        <w:rPr>
          <w:rFonts w:ascii="TH SarabunIT๙" w:hAnsi="TH SarabunIT๙" w:cs="TH SarabunIT๙"/>
          <w:sz w:val="32"/>
          <w:szCs w:val="32"/>
          <w:cs/>
        </w:rPr>
        <w:t>คัญ คือ องค์กรต่างๆ จะมียุทธศาสตร์การบริหา</w:t>
      </w:r>
      <w:r>
        <w:rPr>
          <w:rFonts w:ascii="TH SarabunIT๙" w:hAnsi="TH SarabunIT๙" w:cs="TH SarabunIT๙"/>
          <w:sz w:val="32"/>
          <w:szCs w:val="32"/>
          <w:cs/>
        </w:rPr>
        <w:t>รทรัพยากรบุคคลอย่างไร</w:t>
      </w:r>
      <w:r w:rsidRPr="00273548">
        <w:rPr>
          <w:rFonts w:ascii="TH SarabunIT๙" w:hAnsi="TH SarabunIT๙" w:cs="TH SarabunIT๙"/>
          <w:sz w:val="32"/>
          <w:szCs w:val="32"/>
          <w:cs/>
        </w:rPr>
        <w:t xml:space="preserve"> ให้สอดคล้องกับยุทธศาสตร์ทางธุรกิจขององค์กร และควรจะมีกระบวนการพัฒนา </w:t>
      </w:r>
      <w:r>
        <w:rPr>
          <w:rFonts w:ascii="TH SarabunIT๙" w:hAnsi="TH SarabunIT๙" w:cs="TH SarabunIT๙"/>
          <w:sz w:val="32"/>
          <w:szCs w:val="32"/>
        </w:rPr>
        <w:t xml:space="preserve">HR  Strategy  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ให้เกิดขึ้นได้อย่างไร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AE2BE3" w:rsidRDefault="00273548" w:rsidP="0027354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>คำ</w:t>
      </w:r>
      <w:r w:rsidRPr="00273548">
        <w:rPr>
          <w:rFonts w:ascii="TH SarabunIT๙" w:hAnsi="TH SarabunIT๙" w:cs="TH SarabunIT๙"/>
          <w:sz w:val="32"/>
          <w:szCs w:val="32"/>
          <w:cs/>
        </w:rPr>
        <w:t>ถาม ทั้ง 8 ประการ  เป็นปัจจัยท้าทายบทบาท และสมรรถนะใหม่ของผู้บริหาร/ ผู้ปฏิบัติงานด้านทรัพยากรบุคคลเป็นอย่างยิ่ง ดังนั้น ผู้บริหารทรัพยากรบุคคลเชิงยุทธศาสตร์ ควรใช้ กรอบความคิดวิเคราะห์การบริหารทรัพยากร</w:t>
      </w:r>
      <w:r w:rsidR="00AE2BE3">
        <w:rPr>
          <w:rFonts w:ascii="TH SarabunIT๙" w:hAnsi="TH SarabunIT๙" w:cs="TH SarabunIT๙"/>
          <w:sz w:val="32"/>
          <w:szCs w:val="32"/>
          <w:cs/>
        </w:rPr>
        <w:t>บุคคลเชิงยุทธศาสตร์มาช่วยกัน กำ</w:t>
      </w:r>
    </w:p>
    <w:p w:rsidR="00273548" w:rsidRDefault="00273548" w:rsidP="00273548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273548">
        <w:rPr>
          <w:rFonts w:ascii="TH SarabunIT๙" w:hAnsi="TH SarabunIT๙" w:cs="TH SarabunIT๙"/>
          <w:sz w:val="32"/>
          <w:szCs w:val="32"/>
          <w:cs/>
        </w:rPr>
        <w:t>หนด</w:t>
      </w:r>
      <w:proofErr w:type="spellEnd"/>
      <w:r w:rsidRPr="00273548">
        <w:rPr>
          <w:rFonts w:ascii="TH SarabunIT๙" w:hAnsi="TH SarabunIT๙" w:cs="TH SarabunIT๙"/>
          <w:sz w:val="32"/>
          <w:szCs w:val="32"/>
          <w:cs/>
        </w:rPr>
        <w:t xml:space="preserve">แนวทาง และ บทบาทใหม่ให้กับตนเอง และสามารถแสดงบทบาทเป็นหุ้นส่วนเชิงยุทธศาสตร์ได้อย่างเหมาะสม  </w:t>
      </w:r>
    </w:p>
    <w:p w:rsidR="00273548" w:rsidRDefault="00273548" w:rsidP="0027354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735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แนวทางดำเนินการตามกรอบความคิดวิเคราะห์  </w:t>
      </w:r>
      <w:r w:rsidRPr="00273548">
        <w:rPr>
          <w:rFonts w:ascii="TH SarabunIT๙" w:hAnsi="TH SarabunIT๙" w:cs="TH SarabunIT๙"/>
          <w:b/>
          <w:bCs/>
          <w:sz w:val="32"/>
          <w:szCs w:val="32"/>
        </w:rPr>
        <w:t xml:space="preserve">HR  </w:t>
      </w:r>
      <w:r w:rsidRPr="002735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เชิงยุทธศาสตร์  </w:t>
      </w:r>
      <w:r w:rsidRPr="00273548">
        <w:rPr>
          <w:rFonts w:ascii="TH SarabunIT๙" w:hAnsi="TH SarabunIT๙" w:cs="TH SarabunIT๙"/>
          <w:sz w:val="32"/>
          <w:szCs w:val="32"/>
          <w:cs/>
        </w:rPr>
        <w:t xml:space="preserve">มีดังต่อไปนี้ </w:t>
      </w:r>
    </w:p>
    <w:p w:rsidR="00A30ED0" w:rsidRDefault="00A30ED0" w:rsidP="00A30ED0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="00273548" w:rsidRPr="00A30ED0">
        <w:rPr>
          <w:rFonts w:ascii="TH SarabunIT๙" w:hAnsi="TH SarabunIT๙" w:cs="TH SarabunIT๙"/>
          <w:sz w:val="32"/>
          <w:szCs w:val="32"/>
          <w:cs/>
        </w:rPr>
        <w:t>การศึกษาวิเคราะห์  (เช่นเดียวกับ  ผู้บริหารระดับสูงขององค์กร) การเปลี่ยนแปลงปัจจัย</w:t>
      </w:r>
    </w:p>
    <w:p w:rsidR="00A30ED0" w:rsidRPr="00A30ED0" w:rsidRDefault="00273548" w:rsidP="00A30ED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30ED0">
        <w:rPr>
          <w:rFonts w:ascii="TH SarabunIT๙" w:hAnsi="TH SarabunIT๙" w:cs="TH SarabunIT๙"/>
          <w:sz w:val="32"/>
          <w:szCs w:val="32"/>
          <w:cs/>
        </w:rPr>
        <w:t xml:space="preserve">สภาพแวดล้อมภายนอกที่มีผลกระทบต่อชีวิตขององค์กร  ซึ่งรวมถึง  เข้าใจความ คาดหวังของ </w:t>
      </w:r>
      <w:r w:rsidRPr="00A30ED0">
        <w:rPr>
          <w:rFonts w:ascii="TH SarabunIT๙" w:hAnsi="TH SarabunIT๙" w:cs="TH SarabunIT๙"/>
          <w:sz w:val="32"/>
          <w:szCs w:val="32"/>
        </w:rPr>
        <w:t xml:space="preserve">stakeholders </w:t>
      </w:r>
      <w:r w:rsidRPr="00A30ED0">
        <w:rPr>
          <w:rFonts w:ascii="TH SarabunIT๙" w:hAnsi="TH SarabunIT๙" w:cs="TH SarabunIT๙"/>
          <w:sz w:val="32"/>
          <w:szCs w:val="32"/>
          <w:cs/>
        </w:rPr>
        <w:t>ต่างๆ  การเปลี่ยนแปลงทางด้านเศรษฐกิจ  การแข่งขันเชิงธุรกิจ นโยบาย และทิศทางของรัฐบาลในส่วนที่เกี่ยวข้อง และกฎหมายต่างๆที่รัฐบาลปรับปรุงใหม่  การรวมตัวของกลุ่ม อาชีพ</w:t>
      </w:r>
      <w:r w:rsidR="004D60CE">
        <w:rPr>
          <w:rFonts w:ascii="TH SarabunIT๙" w:hAnsi="TH SarabunIT๙" w:cs="TH SarabunIT๙"/>
          <w:sz w:val="32"/>
          <w:szCs w:val="32"/>
          <w:cs/>
        </w:rPr>
        <w:t xml:space="preserve"> กลุ่มผลประโยชน์ต่างๆ  คุณภาพกำ</w:t>
      </w:r>
      <w:r w:rsidRPr="00A30ED0">
        <w:rPr>
          <w:rFonts w:ascii="TH SarabunIT๙" w:hAnsi="TH SarabunIT๙" w:cs="TH SarabunIT๙"/>
          <w:sz w:val="32"/>
          <w:szCs w:val="32"/>
          <w:cs/>
        </w:rPr>
        <w:t>ลังคนที่จะเข้าสู่ตลาดแรงงาน ซึ่งองค์กรต้องสรรหาเข้ามาใหม่  เพื่อทดแทนคนที่จะเ</w:t>
      </w:r>
      <w:r w:rsidR="00A30ED0" w:rsidRPr="00A30ED0">
        <w:rPr>
          <w:rFonts w:ascii="TH SarabunIT๙" w:hAnsi="TH SarabunIT๙" w:cs="TH SarabunIT๙"/>
          <w:sz w:val="32"/>
          <w:szCs w:val="32"/>
          <w:cs/>
        </w:rPr>
        <w:t>กษียณออกไป  และการเคลื่อนย้ายกำ</w:t>
      </w:r>
      <w:r w:rsidRPr="00A30ED0">
        <w:rPr>
          <w:rFonts w:ascii="TH SarabunIT๙" w:hAnsi="TH SarabunIT๙" w:cs="TH SarabunIT๙"/>
          <w:sz w:val="32"/>
          <w:szCs w:val="32"/>
          <w:cs/>
        </w:rPr>
        <w:t>ลังคนและแรงงาน และปัจจัยแวดล้อมต่างๆ ทางสังคม และทรัพยากรธรรมชาติ และแหล่งชุมชนทางวัฒนธรรมหลักท</w:t>
      </w:r>
      <w:r w:rsidR="00A30ED0" w:rsidRPr="00A30ED0">
        <w:rPr>
          <w:rFonts w:ascii="TH SarabunIT๙" w:hAnsi="TH SarabunIT๙" w:cs="TH SarabunIT๙"/>
          <w:sz w:val="32"/>
          <w:szCs w:val="32"/>
          <w:cs/>
        </w:rPr>
        <w:t xml:space="preserve">ี่จะมีผลกระทบต่อองค์กร  </w:t>
      </w:r>
      <w:r w:rsidRPr="00A30ED0">
        <w:rPr>
          <w:rFonts w:ascii="TH SarabunIT๙" w:hAnsi="TH SarabunIT๙" w:cs="TH SarabunIT๙"/>
          <w:sz w:val="32"/>
          <w:szCs w:val="32"/>
          <w:cs/>
        </w:rPr>
        <w:t xml:space="preserve">เป็นต้น </w:t>
      </w:r>
    </w:p>
    <w:p w:rsidR="00273548" w:rsidRDefault="00A30ED0" w:rsidP="00A30E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273548" w:rsidRPr="00A30ED0">
        <w:rPr>
          <w:rFonts w:ascii="TH SarabunIT๙" w:hAnsi="TH SarabunIT๙" w:cs="TH SarabunIT๙"/>
          <w:sz w:val="32"/>
          <w:szCs w:val="32"/>
          <w:cs/>
        </w:rPr>
        <w:t>การวิเคราะห์ปัจจัยแวดล้อมภายนอก  จะช่วยให้ผู้บริหารขององค์กรได้ทราบ และตระหนักถึงอิทธิพลต่างๆ ที่อยู่นอกเหนือการควบคุมขององค์กร และอิทธิพลที่องค์กรสามา</w:t>
      </w:r>
      <w:r w:rsidR="004D60CE">
        <w:rPr>
          <w:rFonts w:ascii="TH SarabunIT๙" w:hAnsi="TH SarabunIT๙" w:cs="TH SarabunIT๙"/>
          <w:sz w:val="32"/>
          <w:szCs w:val="32"/>
          <w:cs/>
        </w:rPr>
        <w:t>รถเข้าไป กำกับ ดูแลได้  ความส</w:t>
      </w:r>
      <w:r w:rsidR="004D60C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73548" w:rsidRPr="00A30ED0">
        <w:rPr>
          <w:rFonts w:ascii="TH SarabunIT๙" w:hAnsi="TH SarabunIT๙" w:cs="TH SarabunIT๙"/>
          <w:sz w:val="32"/>
          <w:szCs w:val="32"/>
          <w:cs/>
        </w:rPr>
        <w:t>คัญของสิ่งแวดล้อมต่างๆ ภายนอกที่มีต่อยุทธศาสตร์ขององค์กร  ต้องยอมรับ ร่วมกันในกลุ่มผู้บริหารขององค์กร  และจะต้องร่วมกันวิเคราะห์ และแสว</w:t>
      </w:r>
      <w:r w:rsidR="004D60CE">
        <w:rPr>
          <w:rFonts w:ascii="TH SarabunIT๙" w:hAnsi="TH SarabunIT๙" w:cs="TH SarabunIT๙"/>
          <w:sz w:val="32"/>
          <w:szCs w:val="32"/>
          <w:cs/>
        </w:rPr>
        <w:t>งหายุทธศาสตร์ เพื่อตอบโต้ และนำ</w:t>
      </w:r>
      <w:r w:rsidR="00273548" w:rsidRPr="00A30ED0">
        <w:rPr>
          <w:rFonts w:ascii="TH SarabunIT๙" w:hAnsi="TH SarabunIT๙" w:cs="TH SarabunIT๙"/>
          <w:sz w:val="32"/>
          <w:szCs w:val="32"/>
          <w:cs/>
        </w:rPr>
        <w:t>เข้ามาพิจา</w:t>
      </w:r>
      <w:r w:rsidR="004D60CE">
        <w:rPr>
          <w:rFonts w:ascii="TH SarabunIT๙" w:hAnsi="TH SarabunIT๙" w:cs="TH SarabunIT๙"/>
          <w:sz w:val="32"/>
          <w:szCs w:val="32"/>
          <w:cs/>
        </w:rPr>
        <w:t>รณาและมีผลต่อการวางแผน และการกำ</w:t>
      </w:r>
      <w:r w:rsidR="00273548" w:rsidRPr="00A30ED0">
        <w:rPr>
          <w:rFonts w:ascii="TH SarabunIT๙" w:hAnsi="TH SarabunIT๙" w:cs="TH SarabunIT๙"/>
          <w:sz w:val="32"/>
          <w:szCs w:val="32"/>
          <w:cs/>
        </w:rPr>
        <w:t xml:space="preserve">หนดยุทธศาสตร์  เพื่อการอยู่รอด และมั่นคง ขององค์กร </w:t>
      </w:r>
    </w:p>
    <w:p w:rsidR="004D60CE" w:rsidRDefault="004D60CE" w:rsidP="00A30E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D60CE" w:rsidRDefault="004D60CE" w:rsidP="00A30E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D60CE" w:rsidRDefault="004D60CE" w:rsidP="00A30E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D60CE" w:rsidRDefault="004D60CE" w:rsidP="00A30E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D60CE" w:rsidRDefault="004D60CE" w:rsidP="00A30E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D60CE" w:rsidRPr="004D60CE" w:rsidRDefault="0090714C" w:rsidP="004D60C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4D60CE" w:rsidRPr="004D60CE">
        <w:rPr>
          <w:rFonts w:ascii="TH SarabunIT๙" w:hAnsi="TH SarabunIT๙" w:cs="TH SarabunIT๙"/>
          <w:sz w:val="32"/>
          <w:szCs w:val="32"/>
        </w:rPr>
        <w:t xml:space="preserve">(2)  </w:t>
      </w:r>
      <w:r w:rsidR="004D60CE">
        <w:rPr>
          <w:rFonts w:ascii="TH SarabunIT๙" w:hAnsi="TH SarabunIT๙" w:cs="TH SarabunIT๙"/>
          <w:sz w:val="32"/>
          <w:szCs w:val="32"/>
          <w:cs/>
        </w:rPr>
        <w:t>ทำ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การศึกษาวิเคราะห์ปัจจัยแวดล้อม และอิทธิพลต่างๆ  ภายในองค์กร  เพื่อจะได้ เข้าใจสภาพแท้จริง  ศักยภา</w:t>
      </w:r>
      <w:r w:rsidR="004D60CE">
        <w:rPr>
          <w:rFonts w:ascii="TH SarabunIT๙" w:hAnsi="TH SarabunIT๙" w:cs="TH SarabunIT๙"/>
          <w:sz w:val="32"/>
          <w:szCs w:val="32"/>
          <w:cs/>
        </w:rPr>
        <w:t>พ จุดแข็ง จุดอ่อน อุปสรรค ข้อจำ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กัด และโอกาสต่างๆ ที่องค์กรม</w:t>
      </w:r>
      <w:r w:rsidR="004D60CE">
        <w:rPr>
          <w:rFonts w:ascii="TH SarabunIT๙" w:hAnsi="TH SarabunIT๙" w:cs="TH SarabunIT๙"/>
          <w:sz w:val="32"/>
          <w:szCs w:val="32"/>
          <w:cs/>
        </w:rPr>
        <w:t>ี และจะมี ในโอกาสต่อไป  จะต้องทำ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การทบทวน</w:t>
      </w:r>
      <w:proofErr w:type="spellStart"/>
      <w:r w:rsidR="004D60CE" w:rsidRPr="004D60C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4D60CE" w:rsidRPr="004D60CE">
        <w:rPr>
          <w:rFonts w:ascii="TH SarabunIT๙" w:hAnsi="TH SarabunIT๙" w:cs="TH SarabunIT๙"/>
          <w:sz w:val="32"/>
          <w:szCs w:val="32"/>
          <w:cs/>
        </w:rPr>
        <w:t>กิจ วิสัยทัศน์  และเป้าหมายทางยุทธศาสตร์  หรือธุรกิจของ องค์กร  เพื่อจะได้พัฒนาปรับปรุงให้เหมาะสม  ต้องเข้าใจวัฒนธรรมองค์กรทั้งที่ควรปรับเปลี่ยน  และ สนับสนุนจริงจังเพิ่มขึ้น  เพื</w:t>
      </w:r>
      <w:r w:rsidR="004D60CE">
        <w:rPr>
          <w:rFonts w:ascii="TH SarabunIT๙" w:hAnsi="TH SarabunIT๙" w:cs="TH SarabunIT๙"/>
          <w:sz w:val="32"/>
          <w:szCs w:val="32"/>
          <w:cs/>
        </w:rPr>
        <w:t xml:space="preserve">่อสร้างองค์กรให้มีความเข้มแข็ง รวมตลอดถึง 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โครงสร้างการจัดระบบงาน และ</w:t>
      </w:r>
      <w:r w:rsidR="004D60CE">
        <w:rPr>
          <w:rFonts w:ascii="TH SarabunIT๙" w:hAnsi="TH SarabunIT๙" w:cs="TH SarabunIT๙"/>
          <w:sz w:val="32"/>
          <w:szCs w:val="32"/>
          <w:cs/>
        </w:rPr>
        <w:t xml:space="preserve">กำลังคน 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 xml:space="preserve">(รวมถึงระบบการบริหารการจัดการภายในด้วย) ว่าเหมาะสมเพียงใด  ในสภาวะแวดล้อมที่ ปรับเปลี่ยนไป </w:t>
      </w:r>
    </w:p>
    <w:p w:rsidR="0090714C" w:rsidRDefault="0090714C" w:rsidP="004D60C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4D60CE" w:rsidRPr="004D60CE">
        <w:rPr>
          <w:rFonts w:ascii="TH SarabunIT๙" w:hAnsi="TH SarabunIT๙" w:cs="TH SarabunIT๙"/>
          <w:sz w:val="32"/>
          <w:szCs w:val="32"/>
        </w:rPr>
        <w:t xml:space="preserve"> (3)  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 xml:space="preserve">จะต้องร่วมกันเป็นทีมกับผู้บริหารระดับสูง  (ในฐานะเป็นหุ้นส่วนทางยุทธศาสตร์)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เพื่อวิเคราะห์   และระบุความสำ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เร็จ และความล้มเหลวของการปฏิบัติงานขององ</w:t>
      </w:r>
      <w:r>
        <w:rPr>
          <w:rFonts w:ascii="TH SarabunIT๙" w:hAnsi="TH SarabunIT๙" w:cs="TH SarabunIT๙"/>
          <w:sz w:val="32"/>
          <w:szCs w:val="32"/>
          <w:cs/>
        </w:rPr>
        <w:t>ค์กรในภาพรวม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ว่าสามารถตอบสนองความต้องการของผู้ที่มีส่วนเกี่ยวข้อง  (</w:t>
      </w:r>
      <w:r w:rsidR="004D60CE" w:rsidRPr="004D60CE">
        <w:rPr>
          <w:rFonts w:ascii="TH SarabunIT๙" w:hAnsi="TH SarabunIT๙" w:cs="TH SarabunIT๙"/>
          <w:sz w:val="32"/>
          <w:szCs w:val="32"/>
        </w:rPr>
        <w:t xml:space="preserve">stakeholder)  </w:t>
      </w:r>
      <w:r>
        <w:rPr>
          <w:rFonts w:ascii="TH SarabunIT๙" w:hAnsi="TH SarabunIT๙" w:cs="TH SarabunIT๙"/>
          <w:sz w:val="32"/>
          <w:szCs w:val="32"/>
          <w:cs/>
        </w:rPr>
        <w:t>ใน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และนอกองค์กรมาก น้อย</w:t>
      </w:r>
      <w:r>
        <w:rPr>
          <w:rFonts w:ascii="TH SarabunIT๙" w:hAnsi="TH SarabunIT๙" w:cs="TH SarabunIT๙"/>
          <w:sz w:val="32"/>
          <w:szCs w:val="32"/>
          <w:cs/>
        </w:rPr>
        <w:t>เพียงใด  นี่คือ การระบุ  หรือกำ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หนดผลต่างในการตอบสนองขององค์กรต่อความคาดหวังต่างๆ (</w:t>
      </w:r>
      <w:r w:rsidR="004D60CE" w:rsidRPr="004D60CE">
        <w:rPr>
          <w:rFonts w:ascii="TH SarabunIT๙" w:hAnsi="TH SarabunIT๙" w:cs="TH SarabunIT๙"/>
          <w:sz w:val="32"/>
          <w:szCs w:val="32"/>
        </w:rPr>
        <w:t xml:space="preserve">Identification  of  Organizational Performance  Gap)   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การประเมินความสามารถขององค์กรในการตอ</w:t>
      </w:r>
      <w:r>
        <w:rPr>
          <w:rFonts w:ascii="TH SarabunIT๙" w:hAnsi="TH SarabunIT๙" w:cs="TH SarabunIT๙"/>
          <w:sz w:val="32"/>
          <w:szCs w:val="32"/>
          <w:cs/>
        </w:rPr>
        <w:t>บสนองความคาดหวังต่างๆ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 xml:space="preserve">จะช่วยให้ผู้บริหารร่วมกันค้นหา  ปรับปรุง  วิสัยทัศน์  และยุทธศาสตร์ใหม่ให้กับองค์กรได้อย่างเหมาะสม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</w:p>
    <w:p w:rsidR="0090714C" w:rsidRDefault="0090714C" w:rsidP="0090714C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(</w:t>
      </w:r>
      <w:r w:rsidR="004D60CE" w:rsidRPr="004D60CE">
        <w:rPr>
          <w:rFonts w:ascii="TH SarabunIT๙" w:hAnsi="TH SarabunIT๙" w:cs="TH SarabunIT๙"/>
          <w:sz w:val="32"/>
          <w:szCs w:val="32"/>
        </w:rPr>
        <w:t xml:space="preserve">4)  </w:t>
      </w:r>
      <w:r>
        <w:rPr>
          <w:rFonts w:ascii="TH SarabunIT๙" w:hAnsi="TH SarabunIT๙" w:cs="TH SarabunIT๙"/>
          <w:sz w:val="32"/>
          <w:szCs w:val="32"/>
          <w:cs/>
        </w:rPr>
        <w:t>ร่วมกับผู้บริหารระดับสูง กำ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หนด</w:t>
      </w:r>
      <w:proofErr w:type="spellStart"/>
      <w:r w:rsidR="004D60CE" w:rsidRPr="004D60C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4D60CE" w:rsidRPr="004D60CE">
        <w:rPr>
          <w:rFonts w:ascii="TH SarabunIT๙" w:hAnsi="TH SarabunIT๙" w:cs="TH SarabunIT๙"/>
          <w:sz w:val="32"/>
          <w:szCs w:val="32"/>
          <w:cs/>
        </w:rPr>
        <w:t>กิจ วิสัยทัศน์ และยุทธศาสตร์ขององค์กรใหม่ ให้เหมาะสม  โดยมีจุดมุ่งหมาย ทั้งในระยะสั้น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ปานกลาง และระยะยาว เพื่อความสำ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เร็จ  ความ เจริญเติบโต  และความอยู่รอดที่มั่นคง และยั่งยืนขององค์กร  ผู้บริหารงานด้านทรัพยากรบุคคลในฐานะ เป็นหุ้นส่วนคนหนึ่งที่มีค</w:t>
      </w:r>
      <w:r>
        <w:rPr>
          <w:rFonts w:ascii="TH SarabunIT๙" w:hAnsi="TH SarabunIT๙" w:cs="TH SarabunIT๙"/>
          <w:sz w:val="32"/>
          <w:szCs w:val="32"/>
          <w:cs/>
        </w:rPr>
        <w:t>วามเชี่ยวชาญ เรื่องบุคคล หรือกำ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ลังคนที่องค์กรต้องการ จะช่ว</w:t>
      </w:r>
      <w:r>
        <w:rPr>
          <w:rFonts w:ascii="TH SarabunIT๙" w:hAnsi="TH SarabunIT๙" w:cs="TH SarabunIT๙"/>
          <w:sz w:val="32"/>
          <w:szCs w:val="32"/>
          <w:cs/>
        </w:rPr>
        <w:t>ยให้การกำ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หนด วิสัยทัศน์ และยุทธศาสตร์สอดคล้อง  กับขีดความสามารถในการท างานของทรัพยากรบุคคลที่องค์กรมี และจะต้องพัฒนาเพิ่มขึ้นให้เหมาะสม และสอดคล้อง   ดังนั้น วิสัยทัศน์ และยุทธศาสตร์ที่ปรับใหม่ จะมี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ความเป็นไปได้สูงที่จะบรรลุผลสำ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เร็จได้จากการปฏิบัติงานขอ</w:t>
      </w:r>
      <w:r>
        <w:rPr>
          <w:rFonts w:ascii="TH SarabunIT๙" w:hAnsi="TH SarabunIT๙" w:cs="TH SarabunIT๙"/>
          <w:sz w:val="32"/>
          <w:szCs w:val="32"/>
          <w:cs/>
        </w:rPr>
        <w:t xml:space="preserve">งทรัพยากรบุคคล ที่จะต้องทำให้พร้อม 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 xml:space="preserve">และยอมรับการปรับเปลี่ยนที่เกิดขึ้น </w:t>
      </w:r>
    </w:p>
    <w:p w:rsidR="004D60CE" w:rsidRDefault="0090714C" w:rsidP="0090714C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(</w:t>
      </w:r>
      <w:r w:rsidR="004D60CE" w:rsidRPr="004D60CE">
        <w:rPr>
          <w:rFonts w:ascii="TH SarabunIT๙" w:hAnsi="TH SarabunIT๙" w:cs="TH SarabunIT๙"/>
          <w:sz w:val="32"/>
          <w:szCs w:val="32"/>
        </w:rPr>
        <w:t xml:space="preserve">5)  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การเปลี่ยนแปลงเพื่อการพัฒนาสมรรถนะ  และ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ความสัมฤทธิผลขององค์กร  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ตามวิสัยทัศน์ และยุทธศาสตร์ใหม่  ก่อให้เกิดการปรับกระบวนการทัศน์  และวัฒนธรรมการปฏิบัติงาน ของทรัพยากรบุคคล เป็นรายคน เป็นกลุ่ม/ทีม และทั่วองค์กร  การผลักดันเพื่อคงไว้  หรือยกระดับ คุณภาพการปฏิบัติงานทรัพยากรบุคคล  ในกระบวนการปฏิบัติงานต่างๆ  ต้องส่งเสริม และผลักดันอย่าง จริงจังจากผู้บริหารทรัพยากรบุคคล  และผู้บริหารระด</w:t>
      </w:r>
      <w:r>
        <w:rPr>
          <w:rFonts w:ascii="TH SarabunIT๙" w:hAnsi="TH SarabunIT๙" w:cs="TH SarabunIT๙"/>
          <w:sz w:val="32"/>
          <w:szCs w:val="32"/>
          <w:cs/>
        </w:rPr>
        <w:t>ับสูงร่วมกับผู้บริหารทุกระดับ  ปัจจัยสำ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คัญที่จะช่วยให้ทรัพยากรบุคคลอยู</w:t>
      </w:r>
      <w:r>
        <w:rPr>
          <w:rFonts w:ascii="TH SarabunIT๙" w:hAnsi="TH SarabunIT๙" w:cs="TH SarabunIT๙"/>
          <w:sz w:val="32"/>
          <w:szCs w:val="32"/>
          <w:cs/>
        </w:rPr>
        <w:t>่ร่วมกัน พร้อมที่จะทุ่มเท และกำ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ลัง ความคิด และแรงงาน  เป็นทีมงานที่เข็มแข็ง  สร้างให้เป็นองค์กรที่มีผลการปฏิบัติงานสูง  ต้องอาศัยการ บริหารจัดการทรัพยากร</w:t>
      </w:r>
      <w:r>
        <w:rPr>
          <w:rFonts w:ascii="TH SarabunIT๙" w:hAnsi="TH SarabunIT๙" w:cs="TH SarabunIT๙"/>
          <w:sz w:val="32"/>
          <w:szCs w:val="32"/>
          <w:cs/>
        </w:rPr>
        <w:t>บุคคลโดยรวม  ให้มีวัฒนธรรมการทำ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งาน และค่านิยมร่วมกัน  แสดงความเป็น ปึกแ</w:t>
      </w:r>
      <w:r>
        <w:rPr>
          <w:rFonts w:ascii="TH SarabunIT๙" w:hAnsi="TH SarabunIT๙" w:cs="TH SarabunIT๙"/>
          <w:sz w:val="32"/>
          <w:szCs w:val="32"/>
          <w:cs/>
        </w:rPr>
        <w:t xml:space="preserve">ผ่น  และการผนึกกำลัง 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Synergy) </w:t>
      </w:r>
      <w:r w:rsidR="004D60CE" w:rsidRPr="004D60CE">
        <w:rPr>
          <w:rFonts w:ascii="TH SarabunIT๙" w:hAnsi="TH SarabunIT๙" w:cs="TH SarabunIT๙"/>
          <w:sz w:val="32"/>
          <w:szCs w:val="32"/>
          <w:cs/>
        </w:rPr>
        <w:t>ที่เข้มแข็งของทรัพยากรบุคคลทั่วองค์กร</w:t>
      </w:r>
    </w:p>
    <w:p w:rsidR="00AF4432" w:rsidRDefault="00AF4432" w:rsidP="0090714C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F4432" w:rsidRDefault="00AF4432" w:rsidP="0090714C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F4432" w:rsidRDefault="00AF4432" w:rsidP="0090714C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F4432" w:rsidRDefault="00AF4432" w:rsidP="00AF4432">
      <w:pPr>
        <w:tabs>
          <w:tab w:val="left" w:pos="1134"/>
          <w:tab w:val="left" w:pos="1276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AF4432">
        <w:rPr>
          <w:rFonts w:ascii="TH SarabunIT๙" w:hAnsi="TH SarabunIT๙" w:cs="TH SarabunIT๙"/>
          <w:sz w:val="32"/>
          <w:szCs w:val="32"/>
          <w:cs/>
        </w:rPr>
        <w:t>ผู้บริหารทรัพยากรบุคค</w:t>
      </w:r>
      <w:r>
        <w:rPr>
          <w:rFonts w:ascii="TH SarabunIT๙" w:hAnsi="TH SarabunIT๙" w:cs="TH SarabunIT๙"/>
          <w:sz w:val="32"/>
          <w:szCs w:val="32"/>
          <w:cs/>
        </w:rPr>
        <w:t>ล และทีมงาน  ในฐานะที่เป็นผ</w:t>
      </w:r>
      <w:r>
        <w:rPr>
          <w:rFonts w:ascii="TH SarabunIT๙" w:hAnsi="TH SarabunIT๙" w:cs="TH SarabunIT๙" w:hint="cs"/>
          <w:sz w:val="32"/>
          <w:szCs w:val="32"/>
          <w:cs/>
        </w:rPr>
        <w:t>ู้นำ</w:t>
      </w:r>
      <w:r w:rsidRPr="00AF4432">
        <w:rPr>
          <w:rFonts w:ascii="TH SarabunIT๙" w:hAnsi="TH SarabunIT๙" w:cs="TH SarabunIT๙"/>
          <w:sz w:val="32"/>
          <w:szCs w:val="32"/>
          <w:cs/>
        </w:rPr>
        <w:t>การเปลี่ยนแปลง (</w:t>
      </w:r>
      <w:r w:rsidRPr="00AF4432">
        <w:rPr>
          <w:rFonts w:ascii="TH SarabunIT๙" w:hAnsi="TH SarabunIT๙" w:cs="TH SarabunIT๙"/>
          <w:sz w:val="32"/>
          <w:szCs w:val="32"/>
        </w:rPr>
        <w:t xml:space="preserve">Change Agent)  </w:t>
      </w:r>
      <w:r w:rsidRPr="00AF4432">
        <w:rPr>
          <w:rFonts w:ascii="TH SarabunIT๙" w:hAnsi="TH SarabunIT๙" w:cs="TH SarabunIT๙"/>
          <w:sz w:val="32"/>
          <w:szCs w:val="32"/>
          <w:cs/>
        </w:rPr>
        <w:t>และเป็นผู้สนับสนุนส่งเสริมผู้ปฏิบัติงานทั้งหลาย (</w:t>
      </w:r>
      <w:r w:rsidRPr="00AF4432">
        <w:rPr>
          <w:rFonts w:ascii="TH SarabunIT๙" w:hAnsi="TH SarabunIT๙" w:cs="TH SarabunIT๙"/>
          <w:sz w:val="32"/>
          <w:szCs w:val="32"/>
        </w:rPr>
        <w:t xml:space="preserve">HR Champion)  </w:t>
      </w:r>
      <w:r w:rsidRPr="00AF4432">
        <w:rPr>
          <w:rFonts w:ascii="TH SarabunIT๙" w:hAnsi="TH SarabunIT๙" w:cs="TH SarabunIT๙"/>
          <w:sz w:val="32"/>
          <w:szCs w:val="32"/>
          <w:cs/>
        </w:rPr>
        <w:t>จะต้องช่วยกัน พัฒนาผลักดัน  โดยร่วมกับผู้บริหาร  ผู้จัดการทุกระดับตามสายงานต่างๆ เพื่อช่วยกันปรับกระบวนทัศน์  ค่านิยม  และสมรรถนะของทรัพยากรบุคค</w:t>
      </w:r>
      <w:r>
        <w:rPr>
          <w:rFonts w:ascii="TH SarabunIT๙" w:hAnsi="TH SarabunIT๙" w:cs="TH SarabunIT๙"/>
          <w:sz w:val="32"/>
          <w:szCs w:val="32"/>
          <w:cs/>
        </w:rPr>
        <w:t>ลให้มีความเป็นปึกแผ่น และผนึกกำลังอย่างแท้จริง</w:t>
      </w:r>
      <w:r w:rsidRPr="00AF4432">
        <w:rPr>
          <w:rFonts w:ascii="TH SarabunIT๙" w:hAnsi="TH SarabunIT๙" w:cs="TH SarabunIT๙"/>
          <w:sz w:val="32"/>
          <w:szCs w:val="32"/>
          <w:cs/>
        </w:rPr>
        <w:t xml:space="preserve"> สร้างความเป็นเอกลักษณ์  (</w:t>
      </w:r>
      <w:r w:rsidRPr="00AF4432">
        <w:rPr>
          <w:rFonts w:ascii="TH SarabunIT๙" w:hAnsi="TH SarabunIT๙" w:cs="TH SarabunIT๙"/>
          <w:sz w:val="32"/>
          <w:szCs w:val="32"/>
        </w:rPr>
        <w:t xml:space="preserve">Brand)  </w:t>
      </w:r>
      <w:r w:rsidRPr="00AF4432">
        <w:rPr>
          <w:rFonts w:ascii="TH SarabunIT๙" w:hAnsi="TH SarabunIT๙" w:cs="TH SarabunIT๙"/>
          <w:sz w:val="32"/>
          <w:szCs w:val="32"/>
          <w:cs/>
        </w:rPr>
        <w:t xml:space="preserve">และความเข้มแข็งให้กับองค์กรที่พร้อมตอบสนอง และรับผิดชอบ ต่อผู้รับบริการ  ผู้ที่มีส่วนเกี่ยวข้อง และชุมชนสังคมที่องค์กรตั้งอยู่  หรือมีผลกระทบโดยตรง </w:t>
      </w:r>
    </w:p>
    <w:p w:rsidR="00AF4432" w:rsidRPr="00AF4432" w:rsidRDefault="00AF4432" w:rsidP="00AF4432">
      <w:pPr>
        <w:tabs>
          <w:tab w:val="left" w:pos="1134"/>
          <w:tab w:val="left" w:pos="1276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AF4432">
        <w:rPr>
          <w:rFonts w:ascii="TH SarabunIT๙" w:hAnsi="TH SarabunIT๙" w:cs="TH SarabunIT๙"/>
          <w:sz w:val="32"/>
          <w:szCs w:val="32"/>
          <w:cs/>
        </w:rPr>
        <w:t>(</w:t>
      </w:r>
      <w:r w:rsidRPr="00AF4432">
        <w:rPr>
          <w:rFonts w:ascii="TH SarabunIT๙" w:hAnsi="TH SarabunIT๙" w:cs="TH SarabunIT๙"/>
          <w:sz w:val="32"/>
          <w:szCs w:val="32"/>
        </w:rPr>
        <w:t xml:space="preserve">6)  </w:t>
      </w:r>
      <w:r w:rsidRPr="00AF4432">
        <w:rPr>
          <w:rFonts w:ascii="TH SarabunIT๙" w:hAnsi="TH SarabunIT๙" w:cs="TH SarabunIT๙"/>
          <w:sz w:val="32"/>
          <w:szCs w:val="32"/>
          <w:cs/>
        </w:rPr>
        <w:t>ในการป</w:t>
      </w:r>
      <w:r>
        <w:rPr>
          <w:rFonts w:ascii="TH SarabunIT๙" w:hAnsi="TH SarabunIT๙" w:cs="TH SarabunIT๙"/>
          <w:sz w:val="32"/>
          <w:szCs w:val="32"/>
          <w:cs/>
        </w:rPr>
        <w:t>ระสานหน่วยต่างๆ ภายในองค์กร  จำ</w:t>
      </w:r>
      <w:r w:rsidRPr="00AF4432">
        <w:rPr>
          <w:rFonts w:ascii="TH SarabunIT๙" w:hAnsi="TH SarabunIT๙" w:cs="TH SarabunIT๙"/>
          <w:sz w:val="32"/>
          <w:szCs w:val="32"/>
          <w:cs/>
        </w:rPr>
        <w:t>เป็นต้องมีการจัดวางระบบ และ โครงสร้างของหน่วยงานให้เ</w:t>
      </w:r>
      <w:r>
        <w:rPr>
          <w:rFonts w:ascii="TH SarabunIT๙" w:hAnsi="TH SarabunIT๙" w:cs="TH SarabunIT๙"/>
          <w:sz w:val="32"/>
          <w:szCs w:val="32"/>
          <w:cs/>
        </w:rPr>
        <w:t>หมาะสมยิ่งขึ้น  และสามารถผนึกกำ</w:t>
      </w:r>
      <w:r w:rsidRPr="00AF4432">
        <w:rPr>
          <w:rFonts w:ascii="TH SarabunIT๙" w:hAnsi="TH SarabunIT๙" w:cs="TH SarabunIT๙"/>
          <w:sz w:val="32"/>
          <w:szCs w:val="32"/>
          <w:cs/>
        </w:rPr>
        <w:t>ลังคนเข้า</w:t>
      </w:r>
      <w:r>
        <w:rPr>
          <w:rFonts w:ascii="TH SarabunIT๙" w:hAnsi="TH SarabunIT๙" w:cs="TH SarabunIT๙"/>
          <w:sz w:val="32"/>
          <w:szCs w:val="32"/>
          <w:cs/>
        </w:rPr>
        <w:t xml:space="preserve">ด้วยกันในการขับเคลื่อน </w:t>
      </w:r>
      <w:r w:rsidRPr="00AF4432">
        <w:rPr>
          <w:rFonts w:ascii="TH SarabunIT๙" w:hAnsi="TH SarabunIT๙" w:cs="TH SarabunIT๙"/>
          <w:sz w:val="32"/>
          <w:szCs w:val="32"/>
          <w:cs/>
        </w:rPr>
        <w:t>ยุทธศาสตร์สู่วิสัยทัศน์ที่ต้องการ  ผู้บริหารทรัพยากรบุคคล และทีมงา</w:t>
      </w:r>
      <w:r>
        <w:rPr>
          <w:rFonts w:ascii="TH SarabunIT๙" w:hAnsi="TH SarabunIT๙" w:cs="TH SarabunIT๙"/>
          <w:sz w:val="32"/>
          <w:szCs w:val="32"/>
          <w:cs/>
        </w:rPr>
        <w:t>น  จำ</w:t>
      </w:r>
      <w:r w:rsidRPr="00AF4432">
        <w:rPr>
          <w:rFonts w:ascii="TH SarabunIT๙" w:hAnsi="TH SarabunIT๙" w:cs="TH SarabunIT๙"/>
          <w:sz w:val="32"/>
          <w:szCs w:val="32"/>
          <w:cs/>
        </w:rPr>
        <w:t>เป็นต้องมีความรู้  ความ เข้าใจ  พร้อมหลักวิชาในการออกแบบงาน  (</w:t>
      </w:r>
      <w:r w:rsidRPr="00AF4432">
        <w:rPr>
          <w:rFonts w:ascii="TH SarabunIT๙" w:hAnsi="TH SarabunIT๙" w:cs="TH SarabunIT๙"/>
          <w:sz w:val="32"/>
          <w:szCs w:val="32"/>
        </w:rPr>
        <w:t xml:space="preserve">Work and Organizational Design)  </w:t>
      </w:r>
      <w:r w:rsidRPr="00AF4432">
        <w:rPr>
          <w:rFonts w:ascii="TH SarabunIT๙" w:hAnsi="TH SarabunIT๙" w:cs="TH SarabunIT๙"/>
          <w:sz w:val="32"/>
          <w:szCs w:val="32"/>
          <w:cs/>
        </w:rPr>
        <w:t>และเพื่อสรรหา ทรัพยากรบุคคลที่เหมาะสมเข้ามาสู่องค์กรในโครงสร</w:t>
      </w:r>
      <w:r>
        <w:rPr>
          <w:rFonts w:ascii="TH SarabunIT๙" w:hAnsi="TH SarabunIT๙" w:cs="TH SarabunIT๙"/>
          <w:sz w:val="32"/>
          <w:szCs w:val="32"/>
          <w:cs/>
        </w:rPr>
        <w:t>้างงานต่างๆ ที่ได้ออกแบบไว้  จำ</w:t>
      </w:r>
      <w:r w:rsidRPr="00AF4432">
        <w:rPr>
          <w:rFonts w:ascii="TH SarabunIT๙" w:hAnsi="TH SarabunIT๙" w:cs="TH SarabunIT๙"/>
          <w:sz w:val="32"/>
          <w:szCs w:val="32"/>
          <w:cs/>
        </w:rPr>
        <w:t>เป็นต้องรู้ และ ศึกษาหาความรู้ในหลักวิชาการปรับโครงสร้างองค์กรสมัยใหม่  เพื่อให้เกิดผลจริงในการปรับปรุงองค์กร  สู่ ความเป็นองค์กรที่ทันสมัย  และสามารถบริหารจัดการใช้สมรรถนะ และความมุ่งมั่นเต็มใจของ ทรัพยากรบุคคลได้อย่างเต็มที่  ร่วมกันอย่างเหนียวแน่น  ขับเคลื่อนองค์กรสู่ความสัมฤทธิผลได้ตามที่ คาดหวัง ระบบ และวิธีการบริหารคุณภาพงานทั่วทั้งองค์กร  (</w:t>
      </w:r>
      <w:r w:rsidRPr="00AF4432">
        <w:rPr>
          <w:rFonts w:ascii="TH SarabunIT๙" w:hAnsi="TH SarabunIT๙" w:cs="TH SarabunIT๙"/>
          <w:sz w:val="32"/>
          <w:szCs w:val="32"/>
        </w:rPr>
        <w:t xml:space="preserve">Total Quality Management)  </w:t>
      </w:r>
      <w:r>
        <w:rPr>
          <w:rFonts w:ascii="TH SarabunIT๙" w:hAnsi="TH SarabunIT๙" w:cs="TH SarabunIT๙"/>
          <w:sz w:val="32"/>
          <w:szCs w:val="32"/>
          <w:cs/>
        </w:rPr>
        <w:t>ก็จะต้องได้รับการกำ</w:t>
      </w:r>
      <w:r w:rsidRPr="00AF4432">
        <w:rPr>
          <w:rFonts w:ascii="TH SarabunIT๙" w:hAnsi="TH SarabunIT๙" w:cs="TH SarabunIT๙"/>
          <w:sz w:val="32"/>
          <w:szCs w:val="32"/>
          <w:cs/>
        </w:rPr>
        <w:t xml:space="preserve">หนดพัฒนา และผลักดันให้ทรัพยากรบุคคล  ทั้งผู้บริหาร และผู้ปฏิบัติได้ร่วมกัน พัฒนาคุณภาพงาน  สร้างความเป็นเลิศให้กับองค์กรได้ </w:t>
      </w:r>
    </w:p>
    <w:p w:rsidR="00AF4432" w:rsidRPr="00AF4432" w:rsidRDefault="00AF4432" w:rsidP="00AF4432">
      <w:pPr>
        <w:tabs>
          <w:tab w:val="left" w:pos="1134"/>
          <w:tab w:val="left" w:pos="1276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F443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Pr="00AF4432">
        <w:rPr>
          <w:rFonts w:ascii="TH SarabunIT๙" w:hAnsi="TH SarabunIT๙" w:cs="TH SarabunIT๙"/>
          <w:sz w:val="32"/>
          <w:szCs w:val="32"/>
        </w:rPr>
        <w:t xml:space="preserve">(7)  </w:t>
      </w:r>
      <w:r w:rsidRPr="00AF4432">
        <w:rPr>
          <w:rFonts w:ascii="TH SarabunIT๙" w:hAnsi="TH SarabunIT๙" w:cs="TH SarabunIT๙"/>
          <w:sz w:val="32"/>
          <w:szCs w:val="32"/>
          <w:cs/>
        </w:rPr>
        <w:t xml:space="preserve">ในฐานะเป็น </w:t>
      </w:r>
      <w:r w:rsidRPr="00AF4432">
        <w:rPr>
          <w:rFonts w:ascii="TH SarabunIT๙" w:hAnsi="TH SarabunIT๙" w:cs="TH SarabunIT๙"/>
          <w:sz w:val="32"/>
          <w:szCs w:val="32"/>
        </w:rPr>
        <w:t xml:space="preserve">Strategic  Partner  </w:t>
      </w:r>
      <w:r w:rsidRPr="00AF4432">
        <w:rPr>
          <w:rFonts w:ascii="TH SarabunIT๙" w:hAnsi="TH SarabunIT๙" w:cs="TH SarabunIT๙"/>
          <w:sz w:val="32"/>
          <w:szCs w:val="32"/>
          <w:cs/>
        </w:rPr>
        <w:t>ผู้บริหารทรัพยากรบุคคล และที</w:t>
      </w:r>
      <w:r>
        <w:rPr>
          <w:rFonts w:ascii="TH SarabunIT๙" w:hAnsi="TH SarabunIT๙" w:cs="TH SarabunIT๙"/>
          <w:sz w:val="32"/>
          <w:szCs w:val="32"/>
          <w:cs/>
        </w:rPr>
        <w:t>มงานต้องมี ความรู้  และสามารถกำ</w:t>
      </w:r>
      <w:r w:rsidRPr="00AF4432">
        <w:rPr>
          <w:rFonts w:ascii="TH SarabunIT๙" w:hAnsi="TH SarabunIT๙" w:cs="TH SarabunIT๙"/>
          <w:sz w:val="32"/>
          <w:szCs w:val="32"/>
          <w:cs/>
        </w:rPr>
        <w:t>หนดยุทธศาสตร์การบริหารทรัพยากรบุคคล (</w:t>
      </w:r>
      <w:r w:rsidRPr="00AF4432">
        <w:rPr>
          <w:rFonts w:ascii="TH SarabunIT๙" w:hAnsi="TH SarabunIT๙" w:cs="TH SarabunIT๙"/>
          <w:sz w:val="32"/>
          <w:szCs w:val="32"/>
        </w:rPr>
        <w:t xml:space="preserve">Human Resource Strategy)  </w:t>
      </w:r>
      <w:r w:rsidRPr="00AF4432">
        <w:rPr>
          <w:rFonts w:ascii="TH SarabunIT๙" w:hAnsi="TH SarabunIT๙" w:cs="TH SarabunIT๙"/>
          <w:sz w:val="32"/>
          <w:szCs w:val="32"/>
          <w:cs/>
        </w:rPr>
        <w:t>เหมาะสมกับวิสัยทัศน์  และยุทธศาสตร์ขององค์กร  โดยอาศัยหลักการ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และกระบวนการเช่นเดียวกับการ กำ</w:t>
      </w:r>
      <w:r w:rsidRPr="00AF4432">
        <w:rPr>
          <w:rFonts w:ascii="TH SarabunIT๙" w:hAnsi="TH SarabunIT๙" w:cs="TH SarabunIT๙"/>
          <w:sz w:val="32"/>
          <w:szCs w:val="32"/>
          <w:cs/>
        </w:rPr>
        <w:t xml:space="preserve">หนดวิสัยทัศน์ และยุทธศาสตร์ขององค์กร ที่กล่าวมาตั้งแต่ข้อ </w:t>
      </w:r>
      <w:r w:rsidRPr="00AF4432">
        <w:rPr>
          <w:rFonts w:ascii="TH SarabunIT๙" w:hAnsi="TH SarabunIT๙" w:cs="TH SarabunIT๙"/>
          <w:sz w:val="32"/>
          <w:szCs w:val="32"/>
        </w:rPr>
        <w:t>1</w:t>
      </w:r>
      <w:r w:rsidRPr="00AF4432">
        <w:rPr>
          <w:rFonts w:ascii="TH SarabunIT๙" w:hAnsi="TH SarabunIT๙" w:cs="TH SarabunIT๙"/>
          <w:sz w:val="32"/>
          <w:szCs w:val="32"/>
          <w:cs/>
        </w:rPr>
        <w:t xml:space="preserve"> ถึง </w:t>
      </w:r>
      <w:r w:rsidRPr="00AF4432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ก็ถือเป็นส่วนประกอบสำคัญ ในกระบวนการกำ</w:t>
      </w:r>
      <w:r w:rsidRPr="00AF4432">
        <w:rPr>
          <w:rFonts w:ascii="TH SarabunIT๙" w:hAnsi="TH SarabunIT๙" w:cs="TH SarabunIT๙"/>
          <w:sz w:val="32"/>
          <w:szCs w:val="32"/>
          <w:cs/>
        </w:rPr>
        <w:t>หนดยุทธศาสตร์การบริหารทรัพยากรบุคคล  ซึ่งเป็นกระบวนการคู่ขนานกัน  เพื่อให้ ผู้บริหารระดับสูง เชื่อมั่น และแน่ใจว่า ยุทธศาสตร์ขององค์กร  สามารถขับเคลื่อน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โดยกำลังคนของ องค์กรในจำ</w:t>
      </w:r>
      <w:r w:rsidRPr="00AF4432">
        <w:rPr>
          <w:rFonts w:ascii="TH SarabunIT๙" w:hAnsi="TH SarabunIT๙" w:cs="TH SarabunIT๙"/>
          <w:sz w:val="32"/>
          <w:szCs w:val="32"/>
          <w:cs/>
        </w:rPr>
        <w:t xml:space="preserve">นวน และคุณภาพที่เหมาะสม และคุ้มค่าเป็นประโยชน์ ทั้งต่อองค์กร ต่อชุมชน ต่อ ผู้รับบริการ และต่อผู้บริหาร และผู้ปฏิบัติงานทุกคนในองค์กร ในการพัฒนา  </w:t>
      </w:r>
      <w:r w:rsidRPr="00AF4432">
        <w:rPr>
          <w:rFonts w:ascii="TH SarabunIT๙" w:hAnsi="TH SarabunIT๙" w:cs="TH SarabunIT๙"/>
          <w:sz w:val="32"/>
          <w:szCs w:val="32"/>
        </w:rPr>
        <w:t xml:space="preserve">HR Strategy  </w:t>
      </w:r>
      <w:r>
        <w:rPr>
          <w:rFonts w:ascii="TH SarabunIT๙" w:hAnsi="TH SarabunIT๙" w:cs="TH SarabunIT๙"/>
          <w:sz w:val="32"/>
          <w:szCs w:val="32"/>
          <w:cs/>
        </w:rPr>
        <w:t>จำเป็นต้องวางระบบการดำ</w:t>
      </w:r>
      <w:r w:rsidRPr="00AF4432">
        <w:rPr>
          <w:rFonts w:ascii="TH SarabunIT๙" w:hAnsi="TH SarabunIT๙" w:cs="TH SarabunIT๙"/>
          <w:sz w:val="32"/>
          <w:szCs w:val="32"/>
          <w:cs/>
        </w:rPr>
        <w:t>เนินการตามยุทธศาสตร์ที่วางไว้    พร้อมทั้งมีระบบ  และวิธีการติดตาม ตรวจสอบ และประเมินผลการปฏิบัติงานตามแผนยุทธศาสตร์  (</w:t>
      </w:r>
      <w:r w:rsidRPr="00AF4432">
        <w:rPr>
          <w:rFonts w:ascii="TH SarabunIT๙" w:hAnsi="TH SarabunIT๙" w:cs="TH SarabunIT๙"/>
          <w:sz w:val="32"/>
          <w:szCs w:val="32"/>
        </w:rPr>
        <w:t xml:space="preserve">Walker,1992) </w:t>
      </w:r>
    </w:p>
    <w:p w:rsidR="00AF4432" w:rsidRPr="00AF4432" w:rsidRDefault="00AF4432" w:rsidP="00AF4432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F443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4432" w:rsidRDefault="00AF4432" w:rsidP="0090714C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F4432" w:rsidRDefault="00AF4432" w:rsidP="0090714C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F4432" w:rsidRDefault="00AF4432" w:rsidP="0090714C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F4432" w:rsidRDefault="00AF4432" w:rsidP="0090714C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F4432" w:rsidRDefault="00AF4432" w:rsidP="0090714C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F4432" w:rsidRPr="00AF4432" w:rsidRDefault="00AF4432" w:rsidP="00AF4432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</w:rPr>
        <w:t>การดำ</w:t>
      </w:r>
      <w:r w:rsidRPr="00AF4432">
        <w:rPr>
          <w:rFonts w:ascii="TH SarabunIT๙" w:hAnsi="TH SarabunIT๙" w:cs="TH SarabunIT๙"/>
          <w:sz w:val="32"/>
          <w:szCs w:val="32"/>
          <w:cs/>
        </w:rPr>
        <w:t xml:space="preserve">เนินการตามแผนยุทธศาสตร์ </w:t>
      </w:r>
      <w:r w:rsidRPr="00AF4432">
        <w:rPr>
          <w:rFonts w:ascii="TH SarabunIT๙" w:hAnsi="TH SarabunIT๙" w:cs="TH SarabunIT๙"/>
          <w:sz w:val="32"/>
          <w:szCs w:val="32"/>
        </w:rPr>
        <w:t xml:space="preserve">HR  </w:t>
      </w:r>
      <w:r>
        <w:rPr>
          <w:rFonts w:ascii="TH SarabunIT๙" w:hAnsi="TH SarabunIT๙" w:cs="TH SarabunIT๙"/>
          <w:sz w:val="32"/>
          <w:szCs w:val="32"/>
          <w:cs/>
        </w:rPr>
        <w:t>ก็คือ การกำ</w:t>
      </w:r>
      <w:r w:rsidRPr="00AF4432">
        <w:rPr>
          <w:rFonts w:ascii="TH SarabunIT๙" w:hAnsi="TH SarabunIT๙" w:cs="TH SarabunIT๙"/>
          <w:sz w:val="32"/>
          <w:szCs w:val="32"/>
          <w:cs/>
        </w:rPr>
        <w:t>หนดแผนปฏิบัติการต่างๆตาม  ภารกิจ  หน้าที่  (</w:t>
      </w:r>
      <w:r w:rsidRPr="00AF4432">
        <w:rPr>
          <w:rFonts w:ascii="TH SarabunIT๙" w:hAnsi="TH SarabunIT๙" w:cs="TH SarabunIT๙"/>
          <w:sz w:val="32"/>
          <w:szCs w:val="32"/>
        </w:rPr>
        <w:t xml:space="preserve">Function)  </w:t>
      </w:r>
      <w:r w:rsidRPr="00AF4432">
        <w:rPr>
          <w:rFonts w:ascii="TH SarabunIT๙" w:hAnsi="TH SarabunIT๙" w:cs="TH SarabunIT๙"/>
          <w:sz w:val="32"/>
          <w:szCs w:val="32"/>
          <w:cs/>
        </w:rPr>
        <w:t>ของกระบวนการบริหารทรัพยากรบุคคล ตั้งแต่ขั้นเริ่มรับเข้า (</w:t>
      </w:r>
      <w:r w:rsidRPr="00AF4432">
        <w:rPr>
          <w:rFonts w:ascii="TH SarabunIT๙" w:hAnsi="TH SarabunIT๙" w:cs="TH SarabunIT๙"/>
          <w:sz w:val="32"/>
          <w:szCs w:val="32"/>
        </w:rPr>
        <w:t xml:space="preserve">Hatch)  </w:t>
      </w:r>
      <w:r w:rsidRPr="00AF4432">
        <w:rPr>
          <w:rFonts w:ascii="TH SarabunIT๙" w:hAnsi="TH SarabunIT๙" w:cs="TH SarabunIT๙"/>
          <w:sz w:val="32"/>
          <w:szCs w:val="32"/>
          <w:cs/>
        </w:rPr>
        <w:t>การบรรจุ แต่งตั้ง และประสานเข้ากับองค์กร  (</w:t>
      </w:r>
      <w:r w:rsidRPr="00AF4432">
        <w:rPr>
          <w:rFonts w:ascii="TH SarabunIT๙" w:hAnsi="TH SarabunIT๙" w:cs="TH SarabunIT๙"/>
          <w:sz w:val="32"/>
          <w:szCs w:val="32"/>
        </w:rPr>
        <w:t xml:space="preserve">Match)  </w:t>
      </w:r>
      <w:r w:rsidRPr="00AF4432">
        <w:rPr>
          <w:rFonts w:ascii="TH SarabunIT๙" w:hAnsi="TH SarabunIT๙" w:cs="TH SarabunIT๙"/>
          <w:sz w:val="32"/>
          <w:szCs w:val="32"/>
          <w:cs/>
        </w:rPr>
        <w:t>และการใ</w:t>
      </w:r>
      <w:r>
        <w:rPr>
          <w:rFonts w:ascii="TH SarabunIT๙" w:hAnsi="TH SarabunIT๙" w:cs="TH SarabunIT๙"/>
          <w:sz w:val="32"/>
          <w:szCs w:val="32"/>
          <w:cs/>
        </w:rPr>
        <w:t xml:space="preserve">ช้ประโยชน์ และการเปลี่ยนถ่าย กำลังคน </w:t>
      </w:r>
      <w:r w:rsidRPr="00AF4432">
        <w:rPr>
          <w:rFonts w:ascii="TH SarabunIT๙" w:hAnsi="TH SarabunIT๙" w:cs="TH SarabunIT๙"/>
          <w:sz w:val="32"/>
          <w:szCs w:val="32"/>
          <w:cs/>
        </w:rPr>
        <w:t>(</w:t>
      </w:r>
      <w:r w:rsidRPr="00AF4432">
        <w:rPr>
          <w:rFonts w:ascii="TH SarabunIT๙" w:hAnsi="TH SarabunIT๙" w:cs="TH SarabunIT๙"/>
          <w:sz w:val="32"/>
          <w:szCs w:val="32"/>
        </w:rPr>
        <w:t xml:space="preserve">Dispatch) </w:t>
      </w:r>
      <w:r>
        <w:rPr>
          <w:rFonts w:ascii="TH SarabunIT๙" w:hAnsi="TH SarabunIT๙" w:cs="TH SarabunIT๙"/>
          <w:sz w:val="32"/>
          <w:szCs w:val="32"/>
          <w:cs/>
        </w:rPr>
        <w:t xml:space="preserve">ซึ่งประกอบด้วย </w:t>
      </w:r>
      <w:r w:rsidRPr="00AF4432">
        <w:rPr>
          <w:rFonts w:ascii="TH SarabunIT๙" w:hAnsi="TH SarabunIT๙" w:cs="TH SarabunIT๙"/>
          <w:sz w:val="32"/>
          <w:szCs w:val="32"/>
          <w:cs/>
        </w:rPr>
        <w:t xml:space="preserve">ภารกิจหลักๆ ที่เป็นส่วนประกอบมากมาย </w:t>
      </w:r>
    </w:p>
    <w:p w:rsidR="00CE60A8" w:rsidRPr="00CE60A8" w:rsidRDefault="00AF4432" w:rsidP="00AF4432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E60A8" w:rsidRPr="00CE60A8">
        <w:rPr>
          <w:rFonts w:ascii="TH SarabunIT๙" w:hAnsi="TH SarabunIT๙" w:cs="TH SarabunIT๙"/>
          <w:b/>
          <w:bCs/>
          <w:sz w:val="32"/>
          <w:szCs w:val="32"/>
          <w:cs/>
        </w:rPr>
        <w:t>1.3  การจัดทำ</w:t>
      </w:r>
      <w:r w:rsidR="00CE60A8">
        <w:rPr>
          <w:rFonts w:ascii="TH SarabunIT๙" w:hAnsi="TH SarabunIT๙" w:cs="TH SarabunIT๙"/>
          <w:b/>
          <w:bCs/>
          <w:sz w:val="32"/>
          <w:szCs w:val="32"/>
          <w:cs/>
        </w:rPr>
        <w:t>แผนกลยุท</w:t>
      </w:r>
      <w:r w:rsidRPr="00CE60A8">
        <w:rPr>
          <w:rFonts w:ascii="TH SarabunIT๙" w:hAnsi="TH SarabunIT๙" w:cs="TH SarabunIT๙"/>
          <w:b/>
          <w:bCs/>
          <w:sz w:val="32"/>
          <w:szCs w:val="32"/>
          <w:cs/>
        </w:rPr>
        <w:t>ธ์การบร</w:t>
      </w:r>
      <w:r w:rsidR="00CE60A8" w:rsidRPr="00CE60A8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="00CE60A8">
        <w:rPr>
          <w:rFonts w:ascii="TH SarabunIT๙" w:hAnsi="TH SarabunIT๙" w:cs="TH SarabunIT๙"/>
          <w:b/>
          <w:bCs/>
          <w:sz w:val="32"/>
          <w:szCs w:val="32"/>
          <w:cs/>
        </w:rPr>
        <w:t>หารทรัพยากรบุค</w:t>
      </w:r>
      <w:r w:rsidR="00CE60A8" w:rsidRPr="00CE60A8">
        <w:rPr>
          <w:rFonts w:ascii="TH SarabunIT๙" w:hAnsi="TH SarabunIT๙" w:cs="TH SarabunIT๙"/>
          <w:b/>
          <w:bCs/>
          <w:sz w:val="32"/>
          <w:szCs w:val="32"/>
          <w:cs/>
        </w:rPr>
        <w:t>คลตามกรอบมาตรฐานความสำเร</w:t>
      </w:r>
      <w:r w:rsidR="00CE60A8" w:rsidRPr="00CE60A8">
        <w:rPr>
          <w:rFonts w:ascii="TH SarabunIT๙" w:hAnsi="TH SarabunIT๙" w:cs="TH SarabunIT๙" w:hint="cs"/>
          <w:b/>
          <w:bCs/>
          <w:sz w:val="32"/>
          <w:szCs w:val="32"/>
          <w:cs/>
        </w:rPr>
        <w:t>็จ</w:t>
      </w:r>
      <w:r w:rsidR="00CE60A8" w:rsidRPr="00CE60A8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ด้านการบริหารทรัพ</w:t>
      </w:r>
      <w:r w:rsidRPr="00CE60A8">
        <w:rPr>
          <w:rFonts w:ascii="TH SarabunIT๙" w:hAnsi="TH SarabunIT๙" w:cs="TH SarabunIT๙"/>
          <w:b/>
          <w:bCs/>
          <w:sz w:val="32"/>
          <w:szCs w:val="32"/>
          <w:cs/>
        </w:rPr>
        <w:t>ยากรบ</w:t>
      </w:r>
      <w:r w:rsidR="00CE60A8">
        <w:rPr>
          <w:rFonts w:ascii="TH SarabunIT๙" w:hAnsi="TH SarabunIT๙" w:cs="TH SarabunIT๙"/>
          <w:b/>
          <w:bCs/>
          <w:sz w:val="32"/>
          <w:szCs w:val="32"/>
          <w:cs/>
        </w:rPr>
        <w:t>ุค</w:t>
      </w:r>
      <w:r w:rsidRPr="00CE60A8">
        <w:rPr>
          <w:rFonts w:ascii="TH SarabunIT๙" w:hAnsi="TH SarabunIT๙" w:cs="TH SarabunIT๙"/>
          <w:b/>
          <w:bCs/>
          <w:sz w:val="32"/>
          <w:szCs w:val="32"/>
          <w:cs/>
        </w:rPr>
        <w:t>คล  (</w:t>
      </w:r>
      <w:r w:rsidRPr="00CE60A8">
        <w:rPr>
          <w:rFonts w:ascii="TH SarabunIT๙" w:hAnsi="TH SarabunIT๙" w:cs="TH SarabunIT๙"/>
          <w:b/>
          <w:bCs/>
          <w:sz w:val="32"/>
          <w:szCs w:val="32"/>
        </w:rPr>
        <w:t>HR Scorecard)</w:t>
      </w:r>
    </w:p>
    <w:p w:rsidR="00485371" w:rsidRDefault="00CE60A8" w:rsidP="00AF4432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AF4432" w:rsidRPr="00AF4432">
        <w:rPr>
          <w:rFonts w:ascii="TH SarabunIT๙" w:hAnsi="TH SarabunIT๙" w:cs="TH SarabunIT๙"/>
          <w:sz w:val="32"/>
          <w:szCs w:val="32"/>
        </w:rPr>
        <w:t xml:space="preserve">  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ในการพัฒนาสมรรถนะการบริหารท</w:t>
      </w:r>
      <w:r>
        <w:rPr>
          <w:rFonts w:ascii="TH SarabunIT๙" w:hAnsi="TH SarabunIT๙" w:cs="TH SarabunIT๙"/>
          <w:sz w:val="32"/>
          <w:szCs w:val="32"/>
          <w:cs/>
        </w:rPr>
        <w:t>รัพยากรบุคคลตามกรอบมาตรฐานความสำ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เร็จด้านการ บริหาร</w:t>
      </w:r>
      <w:r>
        <w:rPr>
          <w:rFonts w:ascii="TH SarabunIT๙" w:hAnsi="TH SarabunIT๙" w:cs="TH SarabunIT๙"/>
          <w:sz w:val="32"/>
          <w:szCs w:val="32"/>
          <w:cs/>
        </w:rPr>
        <w:t>ทรัพยากรบุคคลทั้ง 5 มิติ  ที่สำนักงาน  ก.พ. กำหนด  ส่วนราชการจะต้องจัดทำ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แผนกลยุทธ์การ บริหารทรัพยากรบุคคล  (</w:t>
      </w:r>
      <w:r w:rsidR="00AF4432" w:rsidRPr="00AF4432">
        <w:rPr>
          <w:rFonts w:ascii="TH SarabunIT๙" w:hAnsi="TH SarabunIT๙" w:cs="TH SarabunIT๙"/>
          <w:sz w:val="32"/>
          <w:szCs w:val="32"/>
        </w:rPr>
        <w:t xml:space="preserve">Strategic  Human  Resource  Management  Plan)  </w:t>
      </w:r>
      <w:r>
        <w:rPr>
          <w:rFonts w:ascii="TH SarabunIT๙" w:hAnsi="TH SarabunIT๙" w:cs="TH SarabunIT๙"/>
          <w:sz w:val="32"/>
          <w:szCs w:val="32"/>
          <w:cs/>
        </w:rPr>
        <w:t>ซึ่งเป็นกระบวนการ แรกที่สำ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คัญที่สุดที่จะสร้างความสอดคล้องเชิงยุทธศาสตร์ระหว่างการบริหารทรัพยากรบุคคลกับ เป</w:t>
      </w:r>
      <w:r>
        <w:rPr>
          <w:rFonts w:ascii="TH SarabunIT๙" w:hAnsi="TH SarabunIT๙" w:cs="TH SarabunIT๙"/>
          <w:sz w:val="32"/>
          <w:szCs w:val="32"/>
          <w:cs/>
        </w:rPr>
        <w:t xml:space="preserve">้าหมายยุทธศาสตร์ของส่วนราชการ 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นอกจากนี้  การจัดแผนกลยุทธ์การบริหารทรัพยากรบุคคลยังเป็นการเพิ่มบทบาทของงาน บริหารทรัพยากรบุคคลจากการมุ่งเน้นเพียงง</w:t>
      </w:r>
      <w:r>
        <w:rPr>
          <w:rFonts w:ascii="TH SarabunIT๙" w:hAnsi="TH SarabunIT๙" w:cs="TH SarabunIT๙"/>
          <w:sz w:val="32"/>
          <w:szCs w:val="32"/>
          <w:cs/>
        </w:rPr>
        <w:t>านประจำ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AF4432" w:rsidRPr="00AF4432">
        <w:rPr>
          <w:rFonts w:ascii="TH SarabunIT๙" w:hAnsi="TH SarabunIT๙" w:cs="TH SarabunIT๙"/>
          <w:sz w:val="32"/>
          <w:szCs w:val="32"/>
        </w:rPr>
        <w:t xml:space="preserve">Routine Work)  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ซึ่งเป็นงานในเชิงรับมาเป็น การวางแผนในเชิงรุก  เพื่อหาแนวทางปฏิบัติว่ากิจกรรมต่างๆ  ที</w:t>
      </w:r>
      <w:r>
        <w:rPr>
          <w:rFonts w:ascii="TH SarabunIT๙" w:hAnsi="TH SarabunIT๙" w:cs="TH SarabunIT๙"/>
          <w:sz w:val="32"/>
          <w:szCs w:val="32"/>
          <w:cs/>
        </w:rPr>
        <w:t>่หน่วยงานบริหารทรัพยากรบุคคล ดำ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เนิน</w:t>
      </w:r>
      <w:r>
        <w:rPr>
          <w:rFonts w:ascii="TH SarabunIT๙" w:hAnsi="TH SarabunIT๙" w:cs="TH SarabunIT๙"/>
          <w:sz w:val="32"/>
          <w:szCs w:val="32"/>
          <w:cs/>
        </w:rPr>
        <w:t>การอยู่  เช่น  การวางแผนอัตรากำ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ลัง  การพัฒนาบุคลากร  การจัดสวัสดิการ  จะสามารถช่วยให้ ส่วนราชการนั้นๆ บรรลุผลสั</w:t>
      </w:r>
      <w:r w:rsidR="00485371">
        <w:rPr>
          <w:rFonts w:ascii="TH SarabunIT๙" w:hAnsi="TH SarabunIT๙" w:cs="TH SarabunIT๙"/>
          <w:sz w:val="32"/>
          <w:szCs w:val="32"/>
          <w:cs/>
        </w:rPr>
        <w:t>มฤทธิ์ตามประเด็นยุทธศาสตร์ที่กำหนดไว้ได้อย่างไร  โดยการกำหนดกลยุทธ์ และการจัดล</w:t>
      </w:r>
      <w:r w:rsidR="0048537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5371">
        <w:rPr>
          <w:rFonts w:ascii="TH SarabunIT๙" w:hAnsi="TH SarabunIT๙" w:cs="TH SarabunIT๙"/>
          <w:sz w:val="32"/>
          <w:szCs w:val="32"/>
          <w:cs/>
        </w:rPr>
        <w:t>ดับความสำ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คัญของกิจกรรมต่างๆ  ในการบริหารทร</w:t>
      </w:r>
      <w:r w:rsidR="00485371">
        <w:rPr>
          <w:rFonts w:ascii="TH SarabunIT๙" w:hAnsi="TH SarabunIT๙" w:cs="TH SarabunIT๙"/>
          <w:sz w:val="32"/>
          <w:szCs w:val="32"/>
          <w:cs/>
        </w:rPr>
        <w:t>ัพยากรบุคคลนั้น  จะเป็นปัจจัยสำคัญ สำ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หรับการวางแผนและการจัดสรรทรัพยากรและงบประมาณด้านบุคคลต่อไ</w:t>
      </w:r>
      <w:r w:rsidR="00485371">
        <w:rPr>
          <w:rFonts w:ascii="TH SarabunIT๙" w:hAnsi="TH SarabunIT๙" w:cs="TH SarabunIT๙"/>
          <w:sz w:val="32"/>
          <w:szCs w:val="32"/>
          <w:cs/>
        </w:rPr>
        <w:t>ป</w:t>
      </w:r>
    </w:p>
    <w:p w:rsidR="00485371" w:rsidRDefault="00485371" w:rsidP="00AF4432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- ความหมายของแผนกลยุทธ์  </w:t>
      </w:r>
    </w:p>
    <w:p w:rsidR="00485371" w:rsidRDefault="00485371" w:rsidP="00485371">
      <w:pPr>
        <w:tabs>
          <w:tab w:val="left" w:pos="851"/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แผนกลยุทธ์เป็นสิ่งที่บอกว่าเราอยู่ตรงไหน  เราจะไปทางไหน  และเ</w:t>
      </w:r>
      <w:r>
        <w:rPr>
          <w:rFonts w:ascii="TH SarabunIT๙" w:hAnsi="TH SarabunIT๙" w:cs="TH SarabunIT๙"/>
          <w:sz w:val="32"/>
          <w:szCs w:val="32"/>
          <w:cs/>
        </w:rPr>
        <w:t>ราวางแผนว่าจะไปที่ จุดนั้นให้สำ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เร็จได้อย่างไร (</w:t>
      </w:r>
      <w:r w:rsidR="00AF4432" w:rsidRPr="00AF4432">
        <w:rPr>
          <w:rFonts w:ascii="TH SarabunIT๙" w:hAnsi="TH SarabunIT๙" w:cs="TH SarabunIT๙"/>
          <w:sz w:val="32"/>
          <w:szCs w:val="32"/>
        </w:rPr>
        <w:t xml:space="preserve">Where We are, when we want to go, and how we plan to get there.)  </w:t>
      </w:r>
    </w:p>
    <w:p w:rsidR="00485371" w:rsidRDefault="00485371" w:rsidP="00485371">
      <w:pPr>
        <w:tabs>
          <w:tab w:val="left" w:pos="851"/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การจัดทำแผนกลยุทธ์  จึงหมายถึง  การกำหนดเป้าหมายวิธีการนำ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ไปสู่การบรรลุเป้าหมาย  รวมถึงกิจกรรมที่หน</w:t>
      </w:r>
      <w:r>
        <w:rPr>
          <w:rFonts w:ascii="TH SarabunIT๙" w:hAnsi="TH SarabunIT๙" w:cs="TH SarabunIT๙"/>
          <w:sz w:val="32"/>
          <w:szCs w:val="32"/>
          <w:cs/>
        </w:rPr>
        <w:t>่วยงานต้องมุ่งเน้นหรือให้ความสำคัญ  เพื่อเป็นแนวทางการจัดสรรทรัพยากรที่มีอย่างจำ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กัดให้เกิดประโยชน์สูงสุด  โดยให้เหมาะกับสภาพแวดล้อมภายในและ ภายนอกที่เปลี่</w:t>
      </w:r>
      <w:r>
        <w:rPr>
          <w:rFonts w:ascii="TH SarabunIT๙" w:hAnsi="TH SarabunIT๙" w:cs="TH SarabunIT๙"/>
          <w:sz w:val="32"/>
          <w:szCs w:val="32"/>
          <w:cs/>
        </w:rPr>
        <w:t>ยนแปลงอย่างต่อเนื่อง</w:t>
      </w:r>
    </w:p>
    <w:p w:rsidR="00AF4432" w:rsidRDefault="00485371" w:rsidP="00485371">
      <w:pPr>
        <w:tabs>
          <w:tab w:val="left" w:pos="426"/>
          <w:tab w:val="left" w:pos="851"/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– การจัดทำ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 xml:space="preserve">แผนกลยุทธ์โดยใช้เทคนิค  </w:t>
      </w:r>
      <w:r w:rsidR="00AF4432" w:rsidRPr="00AF4432">
        <w:rPr>
          <w:rFonts w:ascii="TH SarabunIT๙" w:hAnsi="TH SarabunIT๙" w:cs="TH SarabunIT๙"/>
          <w:sz w:val="32"/>
          <w:szCs w:val="32"/>
        </w:rPr>
        <w:t xml:space="preserve">Balanced  Scorecard (BSC)  </w:t>
      </w:r>
      <w:r>
        <w:rPr>
          <w:rFonts w:ascii="TH SarabunIT๙" w:hAnsi="TH SarabunIT๙" w:cs="TH SarabunIT๙"/>
          <w:sz w:val="32"/>
          <w:szCs w:val="32"/>
          <w:cs/>
        </w:rPr>
        <w:t>การจัดทำ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 xml:space="preserve">แผนกลยุทธ์ด้วย  </w:t>
      </w:r>
      <w:r w:rsidR="00AF4432" w:rsidRPr="00AF4432">
        <w:rPr>
          <w:rFonts w:ascii="TH SarabunIT๙" w:hAnsi="TH SarabunIT๙" w:cs="TH SarabunIT๙"/>
          <w:sz w:val="32"/>
          <w:szCs w:val="32"/>
        </w:rPr>
        <w:t xml:space="preserve">Balanced  Scorecard  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เป็นการวางแผนโดยการมององค์รวม และแยกแยะองค์รวมต่างๆ ออกเป็นส่วนย่อยๆ ที่เรียกว่ามุมมอง  หรือมิติ  (</w:t>
      </w:r>
      <w:r>
        <w:rPr>
          <w:rFonts w:ascii="TH SarabunIT๙" w:hAnsi="TH SarabunIT๙" w:cs="TH SarabunIT๙"/>
          <w:sz w:val="32"/>
          <w:szCs w:val="32"/>
        </w:rPr>
        <w:t xml:space="preserve">Perspectives) 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ที่ต่างส่งผลต่อกันและกันอย่างเป็นเหตุเป็นผล  (</w:t>
      </w:r>
      <w:r w:rsidR="00AF4432" w:rsidRPr="00AF4432">
        <w:rPr>
          <w:rFonts w:ascii="TH SarabunIT๙" w:hAnsi="TH SarabunIT๙" w:cs="TH SarabunIT๙"/>
          <w:sz w:val="32"/>
          <w:szCs w:val="32"/>
        </w:rPr>
        <w:t xml:space="preserve">Causes  and  Effects)  </w:t>
      </w:r>
      <w:r w:rsidR="00AF4432" w:rsidRPr="00AF4432">
        <w:rPr>
          <w:rFonts w:ascii="TH SarabunIT๙" w:hAnsi="TH SarabunIT๙" w:cs="TH SarabunIT๙"/>
          <w:sz w:val="32"/>
          <w:szCs w:val="32"/>
          <w:cs/>
        </w:rPr>
        <w:t>เพื่อให้ระบบโดยองค์</w:t>
      </w:r>
    </w:p>
    <w:p w:rsidR="004D60CE" w:rsidRDefault="004D60CE" w:rsidP="00A30E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D60CE" w:rsidRDefault="004D60CE" w:rsidP="00A30E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D60CE" w:rsidRPr="0090714C" w:rsidRDefault="004D60CE" w:rsidP="00A30E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D60CE" w:rsidRDefault="004D60CE" w:rsidP="00A30E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32AC9" w:rsidRDefault="00332AC9" w:rsidP="00A30E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>รวม  (</w:t>
      </w:r>
      <w:r w:rsidR="00485371" w:rsidRPr="00485371">
        <w:rPr>
          <w:rFonts w:ascii="TH SarabunIT๙" w:hAnsi="TH SarabunIT๙" w:cs="TH SarabunIT๙"/>
          <w:sz w:val="32"/>
          <w:szCs w:val="32"/>
        </w:rPr>
        <w:t xml:space="preserve">System)  </w:t>
      </w:r>
      <w:r>
        <w:rPr>
          <w:rFonts w:ascii="TH SarabunIT๙" w:hAnsi="TH SarabunIT๙" w:cs="TH SarabunIT๙"/>
          <w:sz w:val="32"/>
          <w:szCs w:val="32"/>
          <w:cs/>
        </w:rPr>
        <w:t>ซึ่งอาศัยการกำ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>หนดและการติดตามผลตามตัวชี้วัด  (</w:t>
      </w:r>
      <w:r w:rsidR="00485371" w:rsidRPr="00485371">
        <w:rPr>
          <w:rFonts w:ascii="TH SarabunIT๙" w:hAnsi="TH SarabunIT๙" w:cs="TH SarabunIT๙"/>
          <w:sz w:val="32"/>
          <w:szCs w:val="32"/>
        </w:rPr>
        <w:t xml:space="preserve">Performance  Measures)  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>ขับดันไปสู่ผลการปฏิบัติงาน  (</w:t>
      </w:r>
      <w:r w:rsidR="00485371" w:rsidRPr="00485371">
        <w:rPr>
          <w:rFonts w:ascii="TH SarabunIT๙" w:hAnsi="TH SarabunIT๙" w:cs="TH SarabunIT๙"/>
          <w:sz w:val="32"/>
          <w:szCs w:val="32"/>
        </w:rPr>
        <w:t xml:space="preserve">Performance)  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 xml:space="preserve">ที่องค์กรต้องการในที่สุด    </w:t>
      </w:r>
    </w:p>
    <w:p w:rsidR="00560DE6" w:rsidRDefault="00332AC9" w:rsidP="00A30E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ความหมายและประโยชน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์ข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 xml:space="preserve">อง </w:t>
      </w:r>
      <w:r w:rsidR="00485371" w:rsidRPr="00485371">
        <w:rPr>
          <w:rFonts w:ascii="TH SarabunIT๙" w:hAnsi="TH SarabunIT๙" w:cs="TH SarabunIT๙"/>
          <w:sz w:val="32"/>
          <w:szCs w:val="32"/>
        </w:rPr>
        <w:t xml:space="preserve">Balanced  Scorecard   </w:t>
      </w:r>
    </w:p>
    <w:p w:rsidR="00560DE6" w:rsidRDefault="00485371" w:rsidP="00A30E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85371">
        <w:rPr>
          <w:rFonts w:ascii="TH SarabunIT๙" w:hAnsi="TH SarabunIT๙" w:cs="TH SarabunIT๙"/>
          <w:sz w:val="32"/>
          <w:szCs w:val="32"/>
        </w:rPr>
        <w:t xml:space="preserve">Balanced  Scorecard   (BSC)  </w:t>
      </w:r>
      <w:r w:rsidRPr="00485371">
        <w:rPr>
          <w:rFonts w:ascii="TH SarabunIT๙" w:hAnsi="TH SarabunIT๙" w:cs="TH SarabunIT๙"/>
          <w:sz w:val="32"/>
          <w:szCs w:val="32"/>
          <w:cs/>
        </w:rPr>
        <w:t xml:space="preserve">เป็นเครื่องมือช่วยในการบริหารงานตามยุทธศาสตร์ซึ่งถูก พัฒนาขึ้นมาในปี ค.ศ. 1990   โดย  </w:t>
      </w:r>
      <w:r w:rsidRPr="00485371">
        <w:rPr>
          <w:rFonts w:ascii="TH SarabunIT๙" w:hAnsi="TH SarabunIT๙" w:cs="TH SarabunIT๙"/>
          <w:sz w:val="32"/>
          <w:szCs w:val="32"/>
        </w:rPr>
        <w:t xml:space="preserve">Dr. Robert  Kaplan  </w:t>
      </w:r>
      <w:r w:rsidRPr="00485371">
        <w:rPr>
          <w:rFonts w:ascii="TH SarabunIT๙" w:hAnsi="TH SarabunIT๙" w:cs="TH SarabunIT๙"/>
          <w:sz w:val="32"/>
          <w:szCs w:val="32"/>
          <w:cs/>
        </w:rPr>
        <w:t xml:space="preserve">และ  </w:t>
      </w:r>
      <w:r w:rsidRPr="00485371">
        <w:rPr>
          <w:rFonts w:ascii="TH SarabunIT๙" w:hAnsi="TH SarabunIT๙" w:cs="TH SarabunIT๙"/>
          <w:sz w:val="32"/>
          <w:szCs w:val="32"/>
        </w:rPr>
        <w:t xml:space="preserve">David  Norton  </w:t>
      </w:r>
      <w:r w:rsidRPr="00485371">
        <w:rPr>
          <w:rFonts w:ascii="TH SarabunIT๙" w:hAnsi="TH SarabunIT๙" w:cs="TH SarabunIT๙"/>
          <w:sz w:val="32"/>
          <w:szCs w:val="32"/>
          <w:cs/>
        </w:rPr>
        <w:t>เพื</w:t>
      </w:r>
      <w:r w:rsidR="00332AC9">
        <w:rPr>
          <w:rFonts w:ascii="TH SarabunIT๙" w:hAnsi="TH SarabunIT๙" w:cs="TH SarabunIT๙"/>
          <w:sz w:val="32"/>
          <w:szCs w:val="32"/>
          <w:cs/>
        </w:rPr>
        <w:t>่อสร้างความ สมดุลในการวัดความสำ</w:t>
      </w:r>
      <w:r w:rsidR="00560DE6">
        <w:rPr>
          <w:rFonts w:ascii="TH SarabunIT๙" w:hAnsi="TH SarabunIT๙" w:cs="TH SarabunIT๙"/>
          <w:sz w:val="32"/>
          <w:szCs w:val="32"/>
          <w:cs/>
        </w:rPr>
        <w:t>เร็จขององค์กรในทุกด้าน  เมื่อนำ</w:t>
      </w:r>
      <w:r w:rsidRPr="00485371">
        <w:rPr>
          <w:rFonts w:ascii="TH SarabunIT๙" w:hAnsi="TH SarabunIT๙" w:cs="TH SarabunIT๙"/>
          <w:sz w:val="32"/>
          <w:szCs w:val="32"/>
          <w:cs/>
        </w:rPr>
        <w:t xml:space="preserve">ไปใช้ได้ระยะหนึ่ง </w:t>
      </w:r>
      <w:r w:rsidRPr="00485371">
        <w:rPr>
          <w:rFonts w:ascii="TH SarabunIT๙" w:hAnsi="TH SarabunIT๙" w:cs="TH SarabunIT๙"/>
          <w:sz w:val="32"/>
          <w:szCs w:val="32"/>
        </w:rPr>
        <w:t xml:space="preserve">Balanced  Scorecard  </w:t>
      </w:r>
      <w:r w:rsidRPr="00485371">
        <w:rPr>
          <w:rFonts w:ascii="TH SarabunIT๙" w:hAnsi="TH SarabunIT๙" w:cs="TH SarabunIT๙"/>
          <w:sz w:val="32"/>
          <w:szCs w:val="32"/>
          <w:cs/>
        </w:rPr>
        <w:t>ได้ กลายมาเป็นเครื่องมือในการบริหารจัดการ  ที่ช่วยสร้างความชัดเจนใ</w:t>
      </w:r>
      <w:r w:rsidR="00560DE6">
        <w:rPr>
          <w:rFonts w:ascii="TH SarabunIT๙" w:hAnsi="TH SarabunIT๙" w:cs="TH SarabunIT๙"/>
          <w:sz w:val="32"/>
          <w:szCs w:val="32"/>
          <w:cs/>
        </w:rPr>
        <w:t>นด้านวิสัยทัศน์และยุทธศาสตร์ของ</w:t>
      </w:r>
      <w:r w:rsidRPr="00485371">
        <w:rPr>
          <w:rFonts w:ascii="TH SarabunIT๙" w:hAnsi="TH SarabunIT๙" w:cs="TH SarabunIT๙"/>
          <w:sz w:val="32"/>
          <w:szCs w:val="32"/>
          <w:cs/>
        </w:rPr>
        <w:t>องค์กร  และแปลงทั้</w:t>
      </w:r>
      <w:r w:rsidR="00560DE6">
        <w:rPr>
          <w:rFonts w:ascii="TH SarabunIT๙" w:hAnsi="TH SarabunIT๙" w:cs="TH SarabunIT๙"/>
          <w:sz w:val="32"/>
          <w:szCs w:val="32"/>
          <w:cs/>
        </w:rPr>
        <w:t>งสองส่วนลงมาเป็นเป้าหมายในการทำงาน  ตลอดจนสามารถวัดผลสำ</w:t>
      </w:r>
      <w:r w:rsidRPr="00485371">
        <w:rPr>
          <w:rFonts w:ascii="TH SarabunIT๙" w:hAnsi="TH SarabunIT๙" w:cs="TH SarabunIT๙"/>
          <w:sz w:val="32"/>
          <w:szCs w:val="32"/>
          <w:cs/>
        </w:rPr>
        <w:t xml:space="preserve">เร็จที่จับต้อง ได้  ดังนั้น  </w:t>
      </w:r>
      <w:r w:rsidRPr="00485371">
        <w:rPr>
          <w:rFonts w:ascii="TH SarabunIT๙" w:hAnsi="TH SarabunIT๙" w:cs="TH SarabunIT๙"/>
          <w:sz w:val="32"/>
          <w:szCs w:val="32"/>
        </w:rPr>
        <w:t xml:space="preserve">Balanced  Scorecard  </w:t>
      </w:r>
      <w:r w:rsidRPr="00485371">
        <w:rPr>
          <w:rFonts w:ascii="TH SarabunIT๙" w:hAnsi="TH SarabunIT๙" w:cs="TH SarabunIT๙"/>
          <w:sz w:val="32"/>
          <w:szCs w:val="32"/>
          <w:cs/>
        </w:rPr>
        <w:t>จึงกลายเป็นเครื่</w:t>
      </w:r>
      <w:r w:rsidR="00560DE6">
        <w:rPr>
          <w:rFonts w:ascii="TH SarabunIT๙" w:hAnsi="TH SarabunIT๙" w:cs="TH SarabunIT๙"/>
          <w:sz w:val="32"/>
          <w:szCs w:val="32"/>
          <w:cs/>
        </w:rPr>
        <w:t>องมือที่เป็นประโยชน์อย่างยิ่งสำ</w:t>
      </w:r>
      <w:r w:rsidRPr="00485371">
        <w:rPr>
          <w:rFonts w:ascii="TH SarabunIT๙" w:hAnsi="TH SarabunIT๙" w:cs="TH SarabunIT๙"/>
          <w:sz w:val="32"/>
          <w:szCs w:val="32"/>
          <w:cs/>
        </w:rPr>
        <w:t xml:space="preserve">หรับองค์กร สมัยใหม่   </w:t>
      </w:r>
    </w:p>
    <w:p w:rsidR="00560DE6" w:rsidRDefault="00560DE6" w:rsidP="00560DE6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485371" w:rsidRPr="00485371">
        <w:rPr>
          <w:rFonts w:ascii="TH SarabunIT๙" w:hAnsi="TH SarabunIT๙" w:cs="TH SarabunIT๙"/>
          <w:sz w:val="32"/>
          <w:szCs w:val="32"/>
        </w:rPr>
        <w:t>Dr.Robert</w:t>
      </w:r>
      <w:proofErr w:type="spellEnd"/>
      <w:r w:rsidR="00485371" w:rsidRPr="00485371">
        <w:rPr>
          <w:rFonts w:ascii="TH SarabunIT๙" w:hAnsi="TH SarabunIT๙" w:cs="TH SarabunIT๙"/>
          <w:sz w:val="32"/>
          <w:szCs w:val="32"/>
        </w:rPr>
        <w:t xml:space="preserve">  Kaplan  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 xml:space="preserve">และ  </w:t>
      </w:r>
      <w:r w:rsidR="00485371" w:rsidRPr="00485371">
        <w:rPr>
          <w:rFonts w:ascii="TH SarabunIT๙" w:hAnsi="TH SarabunIT๙" w:cs="TH SarabunIT๙"/>
          <w:sz w:val="32"/>
          <w:szCs w:val="32"/>
        </w:rPr>
        <w:t xml:space="preserve">David  Norton  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 xml:space="preserve">กล่าวไว้ว่า  ประโยชน์ที่เด่นชัด ของ  </w:t>
      </w:r>
      <w:r w:rsidR="00485371" w:rsidRPr="00485371">
        <w:rPr>
          <w:rFonts w:ascii="TH SarabunIT๙" w:hAnsi="TH SarabunIT๙" w:cs="TH SarabunIT๙"/>
          <w:sz w:val="32"/>
          <w:szCs w:val="32"/>
        </w:rPr>
        <w:t xml:space="preserve">Balanced  Scorecard  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>นั้นแบ่</w:t>
      </w:r>
      <w:r>
        <w:rPr>
          <w:rFonts w:ascii="TH SarabunIT๙" w:hAnsi="TH SarabunIT๙" w:cs="TH SarabunIT๙"/>
          <w:sz w:val="32"/>
          <w:szCs w:val="32"/>
          <w:cs/>
        </w:rPr>
        <w:t>งออกได้เป็น   3  ด้านหลัก  คือ</w:t>
      </w:r>
    </w:p>
    <w:p w:rsidR="00560DE6" w:rsidRDefault="00560DE6" w:rsidP="00560DE6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•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 xml:space="preserve"> ช่วยให้เกิดการมอง</w:t>
      </w:r>
      <w:r>
        <w:rPr>
          <w:rFonts w:ascii="TH SarabunIT๙" w:hAnsi="TH SarabunIT๙" w:cs="TH SarabunIT๙" w:hint="cs"/>
          <w:sz w:val="32"/>
          <w:szCs w:val="32"/>
          <w:cs/>
        </w:rPr>
        <w:t>ภ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>าพรวมของอ</w:t>
      </w:r>
      <w:r>
        <w:rPr>
          <w:rFonts w:ascii="TH SarabunIT๙" w:hAnsi="TH SarabunIT๙" w:cs="TH SarabunIT๙"/>
          <w:sz w:val="32"/>
          <w:szCs w:val="32"/>
          <w:cs/>
        </w:rPr>
        <w:t>งค์กร  มุ่งเน้นเฉพาะเรื่องที่สำคัญและ เป็นกุญแจที่นำ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 xml:space="preserve">ไปสู่การขับเคลื่อนไปข้างหน้าขององค์กร  </w:t>
      </w:r>
    </w:p>
    <w:p w:rsidR="00560DE6" w:rsidRDefault="00560DE6" w:rsidP="00560DE6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>ช่วยให้เกิดวาม</w:t>
      </w:r>
      <w:r>
        <w:rPr>
          <w:rFonts w:ascii="TH SarabunIT๙" w:hAnsi="TH SarabunIT๙" w:cs="TH SarabunIT๙"/>
          <w:sz w:val="32"/>
          <w:szCs w:val="32"/>
          <w:cs/>
        </w:rPr>
        <w:t>เชื่อมโยงของวิธีการใหม่ๆ  ที่นำ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>มาใช้ในองค์กรเข้า ด้วยกัน  เช่น  การมุ่งเน้นคุณภาพ  การมุ่งตอบส</w:t>
      </w:r>
      <w:r>
        <w:rPr>
          <w:rFonts w:ascii="TH SarabunIT๙" w:hAnsi="TH SarabunIT๙" w:cs="TH SarabunIT๙"/>
          <w:sz w:val="32"/>
          <w:szCs w:val="32"/>
          <w:cs/>
        </w:rPr>
        <w:t xml:space="preserve">นองความต้องการของลูกค้าเป็นต้น </w:t>
      </w:r>
    </w:p>
    <w:p w:rsidR="004D60CE" w:rsidRDefault="00560DE6" w:rsidP="00560DE6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>ช่วยให้เกิดการย่อยตัวชี้วัด</w:t>
      </w:r>
      <w:r>
        <w:rPr>
          <w:rFonts w:ascii="TH SarabunIT๙" w:hAnsi="TH SarabunIT๙" w:cs="TH SarabunIT๙"/>
          <w:sz w:val="32"/>
          <w:szCs w:val="32"/>
          <w:cs/>
        </w:rPr>
        <w:t>ทางยุทธศาสตร์ลงไปในทุกระดับ  ทำให้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>ตั้งแต่ผู้บริหารจนถึงพนักงานระดับปฏิบัติการแต่ละคนมองเห็นได้ว่า  สิ่งที่องค์กร ต้องการจากพนักงานคืออะไร  และสิ่</w:t>
      </w:r>
      <w:r>
        <w:rPr>
          <w:rFonts w:ascii="TH SarabunIT๙" w:hAnsi="TH SarabunIT๙" w:cs="TH SarabunIT๙"/>
          <w:sz w:val="32"/>
          <w:szCs w:val="32"/>
          <w:cs/>
        </w:rPr>
        <w:t>งนั้นจะช่วยให้องค์กรประสบความสำเร็จใน ภาพรวมได้อย่างไร จากคำ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 xml:space="preserve">กล่าวของ  </w:t>
      </w:r>
      <w:r w:rsidR="00485371" w:rsidRPr="00485371">
        <w:rPr>
          <w:rFonts w:ascii="TH SarabunIT๙" w:hAnsi="TH SarabunIT๙" w:cs="TH SarabunIT๙"/>
          <w:sz w:val="32"/>
          <w:szCs w:val="32"/>
        </w:rPr>
        <w:t xml:space="preserve">Dr. Robert  Kaplan  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 xml:space="preserve">และ  </w:t>
      </w:r>
      <w:r w:rsidR="00485371" w:rsidRPr="00485371">
        <w:rPr>
          <w:rFonts w:ascii="TH SarabunIT๙" w:hAnsi="TH SarabunIT๙" w:cs="TH SarabunIT๙"/>
          <w:sz w:val="32"/>
          <w:szCs w:val="32"/>
        </w:rPr>
        <w:t xml:space="preserve">David  Norton  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>ข้าง</w:t>
      </w:r>
      <w:r>
        <w:rPr>
          <w:rFonts w:ascii="TH SarabunIT๙" w:hAnsi="TH SarabunIT๙" w:cs="TH SarabunIT๙"/>
          <w:sz w:val="32"/>
          <w:szCs w:val="32"/>
          <w:cs/>
        </w:rPr>
        <w:t>ต้น  สะท้อนให้เห็นว่า  หากเรานำ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85371" w:rsidRPr="00485371">
        <w:rPr>
          <w:rFonts w:ascii="TH SarabunIT๙" w:hAnsi="TH SarabunIT๙" w:cs="TH SarabunIT๙"/>
          <w:sz w:val="32"/>
          <w:szCs w:val="32"/>
        </w:rPr>
        <w:t xml:space="preserve">Balanced  Scorecard  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 xml:space="preserve">มาปรับใช้ในการบริหารทรัพยากรบุคคล  ที่เรียกว่า  </w:t>
      </w:r>
      <w:r w:rsidR="00485371" w:rsidRPr="00485371">
        <w:rPr>
          <w:rFonts w:ascii="TH SarabunIT๙" w:hAnsi="TH SarabunIT๙" w:cs="TH SarabunIT๙"/>
          <w:sz w:val="32"/>
          <w:szCs w:val="32"/>
        </w:rPr>
        <w:t xml:space="preserve">HR  Scorecard  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>แล้ว  จะก่อให้เกิดการพัฒนาการบริหารทรัพยากรบุคคลของส่วนราชการในภา</w:t>
      </w:r>
      <w:r>
        <w:rPr>
          <w:rFonts w:ascii="TH SarabunIT๙" w:hAnsi="TH SarabunIT๙" w:cs="TH SarabunIT๙"/>
          <w:sz w:val="32"/>
          <w:szCs w:val="32"/>
          <w:cs/>
        </w:rPr>
        <w:t>พรวม  โดย มุ่งเน้นเฉพาะปัจจัยสำ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>คัญที่ส่งผลต่อองค์กร  นอกจากนี้ยังช่วยให้วิธีการสมัยใหม่ในบร</w:t>
      </w:r>
      <w:r>
        <w:rPr>
          <w:rFonts w:ascii="TH SarabunIT๙" w:hAnsi="TH SarabunIT๙" w:cs="TH SarabunIT๙"/>
          <w:sz w:val="32"/>
          <w:szCs w:val="32"/>
          <w:cs/>
        </w:rPr>
        <w:t>ิหารทรัพยากร บุคคลทั้งหลายถูกนำ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>มาใช้เกิดการเชื่อมโยงต่อกัน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และที่สำ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>คัญที่สุดคือ  ช่วยให้บุคลากรในส่วนราชการ เกิดความชัดเจนถึงเป้าหมายในงานของต</w:t>
      </w:r>
      <w:r>
        <w:rPr>
          <w:rFonts w:ascii="TH SarabunIT๙" w:hAnsi="TH SarabunIT๙" w:cs="TH SarabunIT๙"/>
          <w:sz w:val="32"/>
          <w:szCs w:val="32"/>
          <w:cs/>
        </w:rPr>
        <w:t>นที่ส่งผลต่อความก้าวหน้าตามยุทธ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485371" w:rsidRPr="00485371">
        <w:rPr>
          <w:rFonts w:ascii="TH SarabunIT๙" w:hAnsi="TH SarabunIT๙" w:cs="TH SarabunIT๙"/>
          <w:sz w:val="32"/>
          <w:szCs w:val="32"/>
          <w:cs/>
        </w:rPr>
        <w:t>าสตร์ของส่วนราชการใน</w:t>
      </w:r>
      <w:r w:rsidR="00485371">
        <w:rPr>
          <w:rFonts w:ascii="TH SarabunIT๙" w:hAnsi="TH SarabunIT๙" w:cs="TH SarabunIT๙" w:hint="cs"/>
          <w:sz w:val="32"/>
          <w:szCs w:val="32"/>
          <w:cs/>
        </w:rPr>
        <w:t>ภาพรวม</w:t>
      </w:r>
    </w:p>
    <w:p w:rsidR="002D38FC" w:rsidRDefault="002D38FC" w:rsidP="00560DE6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D38FC" w:rsidRDefault="002D38FC" w:rsidP="00560DE6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D38FC" w:rsidRDefault="002D38FC" w:rsidP="00560DE6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D38FC" w:rsidRDefault="002D38FC" w:rsidP="00560DE6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D38FC" w:rsidRDefault="002D38FC" w:rsidP="00560DE6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D38FC" w:rsidRDefault="002D38FC" w:rsidP="00560DE6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D38FC" w:rsidRDefault="002D38FC" w:rsidP="00560DE6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D60CE" w:rsidRPr="00485371" w:rsidRDefault="002D38FC" w:rsidP="00B41DF0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D38F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731510" cy="4298633"/>
            <wp:effectExtent l="0" t="0" r="2540" b="6985"/>
            <wp:docPr id="1" name="รูปภาพ 1" descr="C:\Users\LermalAmd\Downloads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rmalAmd\Downloads\1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DF0" w:rsidRPr="00B41DF0" w:rsidRDefault="00B41DF0" w:rsidP="00B41D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1DF0">
        <w:rPr>
          <w:rFonts w:ascii="TH SarabunIT๙" w:hAnsi="TH SarabunIT๙" w:cs="TH SarabunIT๙"/>
          <w:sz w:val="32"/>
          <w:szCs w:val="32"/>
          <w:cs/>
        </w:rPr>
        <w:t xml:space="preserve">ภาพที่ </w:t>
      </w:r>
      <w:r w:rsidRPr="00B41DF0">
        <w:rPr>
          <w:rFonts w:ascii="TH SarabunIT๙" w:hAnsi="TH SarabunIT๙" w:cs="TH SarabunIT๙"/>
          <w:sz w:val="32"/>
          <w:szCs w:val="32"/>
        </w:rPr>
        <w:t>2</w:t>
      </w:r>
      <w:r w:rsidRPr="00B41DF0">
        <w:rPr>
          <w:rFonts w:ascii="TH SarabunIT๙" w:hAnsi="TH SarabunIT๙" w:cs="TH SarabunIT๙"/>
          <w:sz w:val="32"/>
          <w:szCs w:val="32"/>
          <w:cs/>
        </w:rPr>
        <w:t xml:space="preserve"> ความเชื่อมโยงของผลสัมฤทธิ์ที่เกิดจากแผนกลยุทธ์การบริหารทรัพยากรบุคคลต่อ ผลสัมฤทธิ์ขององค์กร </w:t>
      </w:r>
    </w:p>
    <w:p w:rsidR="00B41DF0" w:rsidRDefault="00B41DF0" w:rsidP="00B41DF0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B41DF0">
        <w:rPr>
          <w:rFonts w:ascii="TH SarabunIT๙" w:hAnsi="TH SarabunIT๙" w:cs="TH SarabunIT๙"/>
          <w:b/>
          <w:bCs/>
          <w:sz w:val="32"/>
          <w:szCs w:val="32"/>
        </w:rPr>
        <w:t>HR  Scorecard</w:t>
      </w:r>
      <w:proofErr w:type="gramEnd"/>
      <w:r w:rsidRPr="00B41DF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41DF0">
        <w:rPr>
          <w:rFonts w:ascii="TH SarabunIT๙" w:hAnsi="TH SarabunIT๙" w:cs="TH SarabunIT๙"/>
          <w:b/>
          <w:bCs/>
          <w:sz w:val="32"/>
          <w:szCs w:val="32"/>
          <w:cs/>
        </w:rPr>
        <w:t>ตามแนวทางของสำนักงาน  ก.พ.</w:t>
      </w:r>
      <w:r w:rsidRPr="00B41DF0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41DF0" w:rsidRDefault="00B41DF0" w:rsidP="00B41DF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การนำ</w:t>
      </w:r>
      <w:r w:rsidRPr="00B41DF0">
        <w:rPr>
          <w:rFonts w:ascii="TH SarabunIT๙" w:hAnsi="TH SarabunIT๙" w:cs="TH SarabunIT๙"/>
          <w:sz w:val="32"/>
          <w:szCs w:val="32"/>
          <w:cs/>
        </w:rPr>
        <w:t xml:space="preserve">แนวความคิดและเทคนิค  </w:t>
      </w:r>
      <w:r w:rsidRPr="00B41DF0">
        <w:rPr>
          <w:rFonts w:ascii="TH SarabunIT๙" w:hAnsi="TH SarabunIT๙" w:cs="TH SarabunIT๙"/>
          <w:sz w:val="32"/>
          <w:szCs w:val="32"/>
        </w:rPr>
        <w:t xml:space="preserve">Balanced  Scorecard  </w:t>
      </w:r>
      <w:r w:rsidRPr="00B41DF0">
        <w:rPr>
          <w:rFonts w:ascii="TH SarabunIT๙" w:hAnsi="TH SarabunIT๙" w:cs="TH SarabunIT๙"/>
          <w:sz w:val="32"/>
          <w:szCs w:val="32"/>
          <w:cs/>
        </w:rPr>
        <w:t>มาประยุกต์ใช้ใน</w:t>
      </w:r>
      <w:r>
        <w:rPr>
          <w:rFonts w:ascii="TH SarabunIT๙" w:hAnsi="TH SarabunIT๙" w:cs="TH SarabunIT๙"/>
          <w:sz w:val="32"/>
          <w:szCs w:val="32"/>
          <w:cs/>
        </w:rPr>
        <w:t>การบริหาร ทรัพยากรบุคคลนั้น  จำ</w:t>
      </w:r>
      <w:r w:rsidRPr="00B41DF0">
        <w:rPr>
          <w:rFonts w:ascii="TH SarabunIT๙" w:hAnsi="TH SarabunIT๙" w:cs="TH SarabunIT๙"/>
          <w:sz w:val="32"/>
          <w:szCs w:val="32"/>
          <w:cs/>
        </w:rPr>
        <w:t>เป็นอย่างยิ่งที่จะต้องมีการวิเคราะห์และปรั</w:t>
      </w:r>
      <w:r>
        <w:rPr>
          <w:rFonts w:ascii="TH SarabunIT๙" w:hAnsi="TH SarabunIT๙" w:cs="TH SarabunIT๙"/>
          <w:sz w:val="32"/>
          <w:szCs w:val="32"/>
          <w:cs/>
        </w:rPr>
        <w:t>บใช้ที่เหมาะสม  ดังนั้น  สำนักงาน ก.พ.  จึงได้ศึกษาและกำหนดกรอบมาตรฐานความสำ</w:t>
      </w:r>
      <w:r w:rsidRPr="00B41DF0">
        <w:rPr>
          <w:rFonts w:ascii="TH SarabunIT๙" w:hAnsi="TH SarabunIT๙" w:cs="TH SarabunIT๙"/>
          <w:sz w:val="32"/>
          <w:szCs w:val="32"/>
          <w:cs/>
        </w:rPr>
        <w:t xml:space="preserve">เร็จของการบริหารทรัพยากรบุคคลหรือ  </w:t>
      </w:r>
      <w:r w:rsidRPr="00B41DF0">
        <w:rPr>
          <w:rFonts w:ascii="TH SarabunIT๙" w:hAnsi="TH SarabunIT๙" w:cs="TH SarabunIT๙"/>
          <w:sz w:val="32"/>
          <w:szCs w:val="32"/>
        </w:rPr>
        <w:t xml:space="preserve">HR Scorecard  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B41DF0">
        <w:rPr>
          <w:rFonts w:ascii="TH SarabunIT๙" w:hAnsi="TH SarabunIT๙" w:cs="TH SarabunIT๙"/>
          <w:sz w:val="32"/>
          <w:szCs w:val="32"/>
          <w:cs/>
        </w:rPr>
        <w:t xml:space="preserve">หรับเป็นแนวทางแก่ส่วนราชการในการบริหารทรัพยากรบุคคลให้เป็นไปตามกรอบ มาตรฐานดังกล่าว  โดยมีวัตถุประสงค์  ดังนี้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B41DF0" w:rsidRPr="00B41DF0" w:rsidRDefault="00B41DF0" w:rsidP="00B41DF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B41DF0">
        <w:rPr>
          <w:rFonts w:ascii="TH SarabunIT๙" w:hAnsi="TH SarabunIT๙" w:cs="TH SarabunIT๙"/>
          <w:sz w:val="32"/>
          <w:szCs w:val="32"/>
          <w:cs/>
        </w:rPr>
        <w:t xml:space="preserve">“ เพื่อจัดให้ทิศทาง  ยุทธศาสตร์  และแนวทางปฏิบัติทางด้านการบริหารทรัพยากร บุคคล  ตอบสนอง  สนับสนุน  และเป็นไปในแนวทางเดียวกันกับยุทธศาสตร์ของแนวราชการ  โดยก่อให้เกิดการมุ่งเน้นผลลัพธ์  ยุทธศาสตร์  และการติดตามวัดประเมินผลลัพธ์อย่างต่อเนื่อง และเพื่อปรับบทบาทงานด้านการบริหารทรัพยากรบุคคลของส่วนราชการ  ให้มีความเป็น หุ้นส่วนทางกลยุทธ์ ( </w:t>
      </w:r>
      <w:r w:rsidRPr="00B41DF0">
        <w:rPr>
          <w:rFonts w:ascii="TH SarabunIT๙" w:hAnsi="TH SarabunIT๙" w:cs="TH SarabunIT๙"/>
          <w:sz w:val="32"/>
          <w:szCs w:val="32"/>
        </w:rPr>
        <w:t xml:space="preserve">Strategic Partner )  </w:t>
      </w:r>
      <w:r>
        <w:rPr>
          <w:rFonts w:ascii="TH SarabunIT๙" w:hAnsi="TH SarabunIT๙" w:cs="TH SarabunIT๙"/>
          <w:sz w:val="32"/>
          <w:szCs w:val="32"/>
          <w:cs/>
        </w:rPr>
        <w:t>หรือสนับสนุนความสำ</w:t>
      </w:r>
      <w:r w:rsidRPr="00B41DF0">
        <w:rPr>
          <w:rFonts w:ascii="TH SarabunIT๙" w:hAnsi="TH SarabunIT๙" w:cs="TH SarabunIT๙"/>
          <w:sz w:val="32"/>
          <w:szCs w:val="32"/>
          <w:cs/>
        </w:rPr>
        <w:t>เร็จตามประเด็นยุทธศาสตร์ ของส่วนราชการที่หน่วยบริหารทรัพยากรบุคคลนั้น ให้บริการอยู่ ”</w:t>
      </w:r>
    </w:p>
    <w:p w:rsidR="004D60CE" w:rsidRDefault="004D60CE" w:rsidP="00A30E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1DF0" w:rsidRDefault="002C795C" w:rsidP="00A30E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41DF0">
        <w:rPr>
          <w:rFonts w:ascii="TH SarabunIT๙" w:hAnsi="TH SarabunIT๙" w:cs="TH SarabunIT๙"/>
          <w:sz w:val="32"/>
          <w:szCs w:val="32"/>
          <w:cs/>
        </w:rPr>
        <w:t>มาตรฐานความสำ</w:t>
      </w:r>
      <w:r w:rsidR="00B41DF0" w:rsidRPr="00B41DF0">
        <w:rPr>
          <w:rFonts w:ascii="TH SarabunIT๙" w:hAnsi="TH SarabunIT๙" w:cs="TH SarabunIT๙"/>
          <w:sz w:val="32"/>
          <w:szCs w:val="32"/>
          <w:cs/>
        </w:rPr>
        <w:t>เร็จด้านการบริหารทรัพยากรบุคคลในส่วนราชการ  (</w:t>
      </w:r>
      <w:r w:rsidR="00B41DF0" w:rsidRPr="00B41DF0">
        <w:rPr>
          <w:rFonts w:ascii="TH SarabunIT๙" w:hAnsi="TH SarabunIT๙" w:cs="TH SarabunIT๙"/>
          <w:sz w:val="32"/>
          <w:szCs w:val="32"/>
        </w:rPr>
        <w:t xml:space="preserve">Standard  for  Success)  </w:t>
      </w:r>
      <w:r w:rsidR="00B41DF0" w:rsidRPr="00B41DF0">
        <w:rPr>
          <w:rFonts w:ascii="TH SarabunIT๙" w:hAnsi="TH SarabunIT๙" w:cs="TH SarabunIT๙"/>
          <w:sz w:val="32"/>
          <w:szCs w:val="32"/>
          <w:cs/>
        </w:rPr>
        <w:t>หมายถึง ผลการบริหารงานราชการด้านการบริหารทรัพยากรบุคคลซึ่งเป็นเป้าหมายสุดท้า</w:t>
      </w:r>
      <w:r w:rsidR="00B41DF0">
        <w:rPr>
          <w:rFonts w:ascii="TH SarabunIT๙" w:hAnsi="TH SarabunIT๙" w:cs="TH SarabunIT๙"/>
          <w:sz w:val="32"/>
          <w:szCs w:val="32"/>
          <w:cs/>
        </w:rPr>
        <w:t>ยที่ ส่วนราชการต้องบรรลุ  โดยสำนักงาน  ก.พ. ได้กำ</w:t>
      </w:r>
      <w:r w:rsidR="00B41DF0" w:rsidRPr="00B41DF0">
        <w:rPr>
          <w:rFonts w:ascii="TH SarabunIT๙" w:hAnsi="TH SarabunIT๙" w:cs="TH SarabunIT๙"/>
          <w:sz w:val="32"/>
          <w:szCs w:val="32"/>
          <w:cs/>
        </w:rPr>
        <w:t>หนดกรอบมาตรฐานความส</w:t>
      </w:r>
      <w:r w:rsidR="00B41DF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41DF0">
        <w:rPr>
          <w:rFonts w:ascii="TH SarabunIT๙" w:hAnsi="TH SarabunIT๙" w:cs="TH SarabunIT๙"/>
          <w:sz w:val="32"/>
          <w:szCs w:val="32"/>
          <w:cs/>
        </w:rPr>
        <w:t>เร็จไว้  5  มิติ สำ</w:t>
      </w:r>
      <w:r w:rsidR="00B41DF0" w:rsidRPr="00B41DF0">
        <w:rPr>
          <w:rFonts w:ascii="TH SarabunIT๙" w:hAnsi="TH SarabunIT๙" w:cs="TH SarabunIT๙"/>
          <w:sz w:val="32"/>
          <w:szCs w:val="32"/>
          <w:cs/>
        </w:rPr>
        <w:t xml:space="preserve">หรับ เป็นแนวทางแก่ส่วนราชการในการบริหารทรัพยากรบุคคลให้เป็นไปตามกรอบมาตรฐานดังกล่าว  ดังนี้ </w:t>
      </w:r>
    </w:p>
    <w:p w:rsidR="00B41DF0" w:rsidRDefault="00B41DF0" w:rsidP="00B41D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41DF0">
        <w:rPr>
          <w:rFonts w:ascii="TH SarabunIT๙" w:hAnsi="TH SarabunIT๙" w:cs="TH SarabunIT๙"/>
          <w:sz w:val="32"/>
          <w:szCs w:val="32"/>
          <w:cs/>
        </w:rPr>
        <w:t> มิติที่  1 ความสอดคล้องเชิงยุทธศาสตร์</w:t>
      </w:r>
    </w:p>
    <w:p w:rsidR="00B41DF0" w:rsidRDefault="00B41DF0" w:rsidP="00B41D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41DF0">
        <w:rPr>
          <w:rFonts w:ascii="TH SarabunIT๙" w:hAnsi="TH SarabunIT๙" w:cs="TH SarabunIT๙"/>
          <w:sz w:val="32"/>
          <w:szCs w:val="32"/>
          <w:cs/>
        </w:rPr>
        <w:t> มิติที่  2 ประสิทธิภาพของการบริหารทรัพยากรบุคคล (</w:t>
      </w:r>
      <w:r w:rsidRPr="00B41DF0">
        <w:rPr>
          <w:rFonts w:ascii="TH SarabunIT๙" w:hAnsi="TH SarabunIT๙" w:cs="TH SarabunIT๙"/>
          <w:sz w:val="32"/>
          <w:szCs w:val="32"/>
        </w:rPr>
        <w:t xml:space="preserve">HR Operational  </w:t>
      </w:r>
      <w:proofErr w:type="spellStart"/>
      <w:r w:rsidRPr="00B41DF0">
        <w:rPr>
          <w:rFonts w:ascii="TH SarabunIT๙" w:hAnsi="TH SarabunIT๙" w:cs="TH SarabunIT๙"/>
          <w:sz w:val="32"/>
          <w:szCs w:val="32"/>
        </w:rPr>
        <w:t>Efficency</w:t>
      </w:r>
      <w:proofErr w:type="spellEnd"/>
      <w:r w:rsidRPr="00B41DF0">
        <w:rPr>
          <w:rFonts w:ascii="TH SarabunIT๙" w:hAnsi="TH SarabunIT๙" w:cs="TH SarabunIT๙"/>
          <w:sz w:val="32"/>
          <w:szCs w:val="32"/>
        </w:rPr>
        <w:t>)</w:t>
      </w:r>
    </w:p>
    <w:p w:rsidR="00B41DF0" w:rsidRDefault="00B41DF0" w:rsidP="00B41D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B41DF0">
        <w:rPr>
          <w:rFonts w:ascii="TH SarabunIT๙" w:hAnsi="TH SarabunIT๙" w:cs="TH SarabunIT๙"/>
          <w:sz w:val="32"/>
          <w:szCs w:val="32"/>
        </w:rPr>
        <w:t xml:space="preserve"> </w:t>
      </w:r>
      <w:proofErr w:type="gramStart"/>
      <w:r w:rsidRPr="00B41DF0">
        <w:rPr>
          <w:rFonts w:ascii="TH SarabunIT๙" w:hAnsi="TH SarabunIT๙" w:cs="TH SarabunIT๙"/>
          <w:sz w:val="32"/>
          <w:szCs w:val="32"/>
          <w:cs/>
        </w:rPr>
        <w:t>มิติที่  3</w:t>
      </w:r>
      <w:proofErr w:type="gramEnd"/>
      <w:r w:rsidRPr="00B41DF0">
        <w:rPr>
          <w:rFonts w:ascii="TH SarabunIT๙" w:hAnsi="TH SarabunIT๙" w:cs="TH SarabunIT๙"/>
          <w:sz w:val="32"/>
          <w:szCs w:val="32"/>
          <w:cs/>
        </w:rPr>
        <w:t xml:space="preserve"> ประสิทธิผลของการบริหารทรัพยากรบุคคล (</w:t>
      </w:r>
      <w:r w:rsidRPr="00B41DF0">
        <w:rPr>
          <w:rFonts w:ascii="TH SarabunIT๙" w:hAnsi="TH SarabunIT๙" w:cs="TH SarabunIT๙"/>
          <w:sz w:val="32"/>
          <w:szCs w:val="32"/>
        </w:rPr>
        <w:t>HRM  Program  Effectiveness)</w:t>
      </w:r>
    </w:p>
    <w:p w:rsidR="00B41DF0" w:rsidRDefault="00B41DF0" w:rsidP="00B41D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B41DF0">
        <w:rPr>
          <w:rFonts w:ascii="TH SarabunIT๙" w:hAnsi="TH SarabunIT๙" w:cs="TH SarabunIT๙"/>
          <w:sz w:val="32"/>
          <w:szCs w:val="32"/>
        </w:rPr>
        <w:t xml:space="preserve"> </w:t>
      </w:r>
      <w:proofErr w:type="gramStart"/>
      <w:r w:rsidRPr="00B41DF0">
        <w:rPr>
          <w:rFonts w:ascii="TH SarabunIT๙" w:hAnsi="TH SarabunIT๙" w:cs="TH SarabunIT๙"/>
          <w:sz w:val="32"/>
          <w:szCs w:val="32"/>
          <w:cs/>
        </w:rPr>
        <w:t>มิติที่  4</w:t>
      </w:r>
      <w:proofErr w:type="gramEnd"/>
      <w:r w:rsidRPr="00B41DF0">
        <w:rPr>
          <w:rFonts w:ascii="TH SarabunIT๙" w:hAnsi="TH SarabunIT๙" w:cs="TH SarabunIT๙"/>
          <w:sz w:val="32"/>
          <w:szCs w:val="32"/>
          <w:cs/>
        </w:rPr>
        <w:t xml:space="preserve"> ความพร้อมรับผิดด้านการบริหารทรัพยากรบุคคล</w:t>
      </w:r>
    </w:p>
    <w:p w:rsidR="00B41DF0" w:rsidRDefault="00B41DF0" w:rsidP="00B41DF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41DF0">
        <w:rPr>
          <w:rFonts w:ascii="TH SarabunIT๙" w:hAnsi="TH SarabunIT๙" w:cs="TH SarabunIT๙"/>
          <w:sz w:val="32"/>
          <w:szCs w:val="32"/>
          <w:cs/>
        </w:rPr>
        <w:t> มิติที่  5 คุณภาพชีวิตแ</w:t>
      </w:r>
      <w:r>
        <w:rPr>
          <w:rFonts w:ascii="TH SarabunIT๙" w:hAnsi="TH SarabunIT๙" w:cs="TH SarabunIT๙"/>
          <w:sz w:val="32"/>
          <w:szCs w:val="32"/>
          <w:cs/>
        </w:rPr>
        <w:t>ละความสมดุลระหว่างชีวิตกับการทำ</w:t>
      </w:r>
      <w:r w:rsidRPr="00B41DF0">
        <w:rPr>
          <w:rFonts w:ascii="TH SarabunIT๙" w:hAnsi="TH SarabunIT๙" w:cs="TH SarabunIT๙"/>
          <w:sz w:val="32"/>
          <w:szCs w:val="32"/>
          <w:cs/>
        </w:rPr>
        <w:t>งาน</w:t>
      </w: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Pr="005C7C80" w:rsidRDefault="00C76670" w:rsidP="00B81ED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C7C80">
        <w:rPr>
          <w:rFonts w:ascii="TH SarabunIT๙" w:hAnsi="TH SarabunIT๙" w:cs="TH SarabunIT๙"/>
          <w:b/>
          <w:bCs/>
          <w:sz w:val="32"/>
          <w:szCs w:val="32"/>
        </w:rPr>
        <w:t>1.4</w:t>
      </w:r>
      <w:r w:rsidR="005C7C80" w:rsidRPr="005C7C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ทิศทางและแนวทางการดำเนินงานด้านการพั</w:t>
      </w:r>
      <w:r w:rsidR="005C7C80" w:rsidRPr="005C7C80">
        <w:rPr>
          <w:rFonts w:ascii="TH SarabunIT๙" w:hAnsi="TH SarabunIT๙" w:cs="TH SarabunIT๙" w:hint="cs"/>
          <w:b/>
          <w:bCs/>
          <w:sz w:val="32"/>
          <w:szCs w:val="32"/>
          <w:cs/>
        </w:rPr>
        <w:t>ฒ</w:t>
      </w:r>
      <w:r w:rsidRPr="005C7C80">
        <w:rPr>
          <w:rFonts w:ascii="TH SarabunIT๙" w:hAnsi="TH SarabunIT๙" w:cs="TH SarabunIT๙"/>
          <w:b/>
          <w:bCs/>
          <w:sz w:val="32"/>
          <w:szCs w:val="32"/>
          <w:cs/>
        </w:rPr>
        <w:t>นาการบร</w:t>
      </w:r>
      <w:r w:rsidR="005C7C80" w:rsidRPr="005C7C80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="005C7C80">
        <w:rPr>
          <w:rFonts w:ascii="TH SarabunIT๙" w:hAnsi="TH SarabunIT๙" w:cs="TH SarabunIT๙"/>
          <w:b/>
          <w:bCs/>
          <w:sz w:val="32"/>
          <w:szCs w:val="32"/>
          <w:cs/>
        </w:rPr>
        <w:t>หารงานบุค</w:t>
      </w:r>
      <w:r w:rsidR="005C7C80" w:rsidRPr="005C7C80">
        <w:rPr>
          <w:rFonts w:ascii="TH SarabunIT๙" w:hAnsi="TH SarabunIT๙" w:cs="TH SarabunIT๙"/>
          <w:b/>
          <w:bCs/>
          <w:sz w:val="32"/>
          <w:szCs w:val="32"/>
          <w:cs/>
        </w:rPr>
        <w:t>คลส่วนท้องถิ่น</w:t>
      </w:r>
    </w:p>
    <w:p w:rsidR="00C76670" w:rsidRPr="005C7C80" w:rsidRDefault="00C76670" w:rsidP="00B81ED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C7C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กรอบแนวคิด ประเด็นและเจตนารมณ์ในการปรับปรุงระบบบริหารงานบุคคลส่วนท้องถิ่น ภายใต้ระบบ ปัจจุบันไปสู่การบริหารงานบุคคลที่พึงปรารถนา </w:t>
      </w:r>
    </w:p>
    <w:p w:rsidR="00B81ED8" w:rsidRDefault="00C76670" w:rsidP="00B81ED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76670">
        <w:rPr>
          <w:rFonts w:ascii="TH SarabunIT๙" w:hAnsi="TH SarabunIT๙" w:cs="TH SarabunIT๙"/>
          <w:sz w:val="32"/>
          <w:szCs w:val="32"/>
        </w:rPr>
        <w:t xml:space="preserve">     </w:t>
      </w:r>
      <w:r w:rsidR="002C795C">
        <w:rPr>
          <w:rFonts w:ascii="TH SarabunIT๙" w:hAnsi="TH SarabunIT๙" w:cs="TH SarabunIT๙"/>
          <w:sz w:val="32"/>
          <w:szCs w:val="32"/>
        </w:rPr>
        <w:t xml:space="preserve">     </w:t>
      </w:r>
      <w:r w:rsidRPr="00C76670">
        <w:rPr>
          <w:rFonts w:ascii="TH SarabunIT๙" w:hAnsi="TH SarabunIT๙" w:cs="TH SarabunIT๙"/>
          <w:sz w:val="32"/>
          <w:szCs w:val="32"/>
        </w:rPr>
        <w:t xml:space="preserve"> (1)  </w:t>
      </w:r>
      <w:r w:rsidRPr="00C76670">
        <w:rPr>
          <w:rFonts w:ascii="TH SarabunIT๙" w:hAnsi="TH SarabunIT๙" w:cs="TH SarabunIT๙"/>
          <w:sz w:val="32"/>
          <w:szCs w:val="32"/>
          <w:cs/>
        </w:rPr>
        <w:t>หลักความเป</w:t>
      </w:r>
      <w:r w:rsidR="005C7C80">
        <w:rPr>
          <w:rFonts w:ascii="TH SarabunIT๙" w:hAnsi="TH SarabunIT๙" w:cs="TH SarabunIT๙"/>
          <w:sz w:val="32"/>
          <w:szCs w:val="32"/>
          <w:cs/>
        </w:rPr>
        <w:t>็นอิสระของท้องถิ่นที่จะสามารถกำหนดนโยบาย ตัดสินใจ หรือ ดำ</w:t>
      </w:r>
      <w:r w:rsidRPr="00C76670">
        <w:rPr>
          <w:rFonts w:ascii="TH SarabunIT๙" w:hAnsi="TH SarabunIT๙" w:cs="TH SarabunIT๙"/>
          <w:sz w:val="32"/>
          <w:szCs w:val="32"/>
          <w:cs/>
        </w:rPr>
        <w:t xml:space="preserve">เนินการใดๆ ตามที่ได้รับมอบหมาย       </w:t>
      </w:r>
    </w:p>
    <w:p w:rsidR="00B81ED8" w:rsidRDefault="00B81ED8" w:rsidP="00B81ED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C795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>(</w:t>
      </w:r>
      <w:r w:rsidR="00C76670" w:rsidRPr="00C76670">
        <w:rPr>
          <w:rFonts w:ascii="TH SarabunIT๙" w:hAnsi="TH SarabunIT๙" w:cs="TH SarabunIT๙"/>
          <w:sz w:val="32"/>
          <w:szCs w:val="32"/>
        </w:rPr>
        <w:t xml:space="preserve">2) 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 xml:space="preserve">หลักคุณธรรม ที่เน้นในเรื่องความรู้ ความสามารถ ความเสมอภาคในโอกาส  ความมั่นคงในอาชีพ และความเป็นกลางทางการเมือง       </w:t>
      </w:r>
    </w:p>
    <w:p w:rsidR="00B81ED8" w:rsidRDefault="00B81ED8" w:rsidP="00B81ED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C795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>(</w:t>
      </w:r>
      <w:r w:rsidR="00C76670" w:rsidRPr="00C76670">
        <w:rPr>
          <w:rFonts w:ascii="TH SarabunIT๙" w:hAnsi="TH SarabunIT๙" w:cs="TH SarabunIT๙"/>
          <w:sz w:val="32"/>
          <w:szCs w:val="32"/>
        </w:rPr>
        <w:t xml:space="preserve">3) 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 xml:space="preserve">หลักประสิทธิภาพ/ประสิทธิผล ที่เน้นการใช้ทรัพยากรการบริหารให้เกิดประโยชน์ สูงสุด และสัมฤทธิผลตามเป้าหมายที่ตั้งไว้      </w:t>
      </w:r>
    </w:p>
    <w:p w:rsidR="00B81ED8" w:rsidRDefault="00B81ED8" w:rsidP="00B81ED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C795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C76670" w:rsidRPr="00C76670">
        <w:rPr>
          <w:rFonts w:ascii="TH SarabunIT๙" w:hAnsi="TH SarabunIT๙" w:cs="TH SarabunIT๙"/>
          <w:sz w:val="32"/>
          <w:szCs w:val="32"/>
        </w:rPr>
        <w:t xml:space="preserve">4) 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 xml:space="preserve">หลักความโปร่งใส สามารถตรวจสอบได้ การบริหารงานต้องเป็นไปอย่างเปิดเผย สามารถให้ทุกฝ่ายตรวจสอบได้ทุกขั้นตอน      </w:t>
      </w:r>
    </w:p>
    <w:p w:rsidR="00B81ED8" w:rsidRDefault="00B81ED8" w:rsidP="00B81ED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C795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C76670" w:rsidRPr="00C76670">
        <w:rPr>
          <w:rFonts w:ascii="TH SarabunIT๙" w:hAnsi="TH SarabunIT๙" w:cs="TH SarabunIT๙"/>
          <w:sz w:val="32"/>
          <w:szCs w:val="32"/>
        </w:rPr>
        <w:t xml:space="preserve">5) 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>หลักการมีส่วนร่วมในกระบวนการบริหารงานบุคคล เน้นการเปิดโอกาสให้ผู้มี ส่วนเกี่ยวข้</w:t>
      </w:r>
      <w:r>
        <w:rPr>
          <w:rFonts w:ascii="TH SarabunIT๙" w:hAnsi="TH SarabunIT๙" w:cs="TH SarabunIT๙"/>
          <w:sz w:val="32"/>
          <w:szCs w:val="32"/>
          <w:cs/>
        </w:rPr>
        <w:t>องในกระบวนการตัดสินใจในเรื่องสำ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 xml:space="preserve">คัญ ได้เข้ามามีส่วนให้ความคิดเห็นร่วมรับผิดชอบ      </w:t>
      </w:r>
    </w:p>
    <w:p w:rsidR="00B81ED8" w:rsidRDefault="00B81ED8" w:rsidP="00B81ED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C795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C76670" w:rsidRPr="00C76670">
        <w:rPr>
          <w:rFonts w:ascii="TH SarabunIT๙" w:hAnsi="TH SarabunIT๙" w:cs="TH SarabunIT๙"/>
          <w:sz w:val="32"/>
          <w:szCs w:val="32"/>
        </w:rPr>
        <w:t xml:space="preserve">6) 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>หลักการรับผิดชอบต่อส่วนรวม หมายถึงการมุ่งเน้นความรับผิดชอบของ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ส่วนราชการกับสังคม </w:t>
      </w:r>
    </w:p>
    <w:p w:rsidR="00C76670" w:rsidRPr="00B81ED8" w:rsidRDefault="00B81ED8" w:rsidP="00C7667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81ED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</w:t>
      </w:r>
      <w:r w:rsidRPr="00B81ED8">
        <w:rPr>
          <w:rFonts w:ascii="TH SarabunIT๙" w:hAnsi="TH SarabunIT๙" w:cs="TH SarabunIT๙" w:hint="cs"/>
          <w:b/>
          <w:bCs/>
          <w:sz w:val="32"/>
          <w:szCs w:val="32"/>
          <w:cs/>
        </w:rPr>
        <w:t>ฒ</w:t>
      </w:r>
      <w:r w:rsidR="00C76670" w:rsidRPr="00B81ED8">
        <w:rPr>
          <w:rFonts w:ascii="TH SarabunIT๙" w:hAnsi="TH SarabunIT๙" w:cs="TH SarabunIT๙"/>
          <w:b/>
          <w:bCs/>
          <w:sz w:val="32"/>
          <w:szCs w:val="32"/>
          <w:cs/>
        </w:rPr>
        <w:t>นาการบร</w:t>
      </w:r>
      <w:r w:rsidRPr="00B81ED8">
        <w:rPr>
          <w:rFonts w:ascii="TH SarabunIT๙" w:hAnsi="TH SarabunIT๙" w:cs="TH SarabunIT๙"/>
          <w:b/>
          <w:bCs/>
          <w:sz w:val="32"/>
          <w:szCs w:val="32"/>
          <w:cs/>
        </w:rPr>
        <w:t>ิหารงานบุคคลส่วนท้องถิ่น</w:t>
      </w:r>
      <w:r w:rsidR="00C76670" w:rsidRPr="00B81E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B81ED8" w:rsidRDefault="00C76670" w:rsidP="00B81ED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76670">
        <w:rPr>
          <w:rFonts w:ascii="TH SarabunIT๙" w:hAnsi="TH SarabunIT๙" w:cs="TH SarabunIT๙"/>
          <w:sz w:val="32"/>
          <w:szCs w:val="32"/>
        </w:rPr>
        <w:t xml:space="preserve">     </w:t>
      </w:r>
      <w:r w:rsidR="002C795C">
        <w:rPr>
          <w:rFonts w:ascii="TH SarabunIT๙" w:hAnsi="TH SarabunIT๙" w:cs="TH SarabunIT๙"/>
          <w:sz w:val="32"/>
          <w:szCs w:val="32"/>
        </w:rPr>
        <w:t xml:space="preserve">     </w:t>
      </w:r>
      <w:r w:rsidRPr="00C76670">
        <w:rPr>
          <w:rFonts w:ascii="TH SarabunIT๙" w:hAnsi="TH SarabunIT๙" w:cs="TH SarabunIT๙"/>
          <w:sz w:val="32"/>
          <w:szCs w:val="32"/>
        </w:rPr>
        <w:t xml:space="preserve"> (1)  </w:t>
      </w:r>
      <w:r w:rsidRPr="00C76670">
        <w:rPr>
          <w:rFonts w:ascii="TH SarabunIT๙" w:hAnsi="TH SarabunIT๙" w:cs="TH SarabunIT๙"/>
          <w:sz w:val="32"/>
          <w:szCs w:val="32"/>
          <w:cs/>
        </w:rPr>
        <w:t xml:space="preserve">พัฒนาระบบและรูปแบบการบริหารงานบุคคล โดยให้อยู่ในกรอบวงเงินไม่เกินร้อยละ </w:t>
      </w:r>
      <w:r w:rsidRPr="00C76670">
        <w:rPr>
          <w:rFonts w:ascii="TH SarabunIT๙" w:hAnsi="TH SarabunIT๙" w:cs="TH SarabunIT๙"/>
          <w:sz w:val="32"/>
          <w:szCs w:val="32"/>
        </w:rPr>
        <w:t xml:space="preserve">40 </w:t>
      </w:r>
      <w:r w:rsidR="00B81ED8">
        <w:rPr>
          <w:rFonts w:ascii="TH SarabunIT๙" w:hAnsi="TH SarabunIT๙" w:cs="TH SarabunIT๙"/>
          <w:sz w:val="32"/>
          <w:szCs w:val="32"/>
          <w:cs/>
        </w:rPr>
        <w:t>ของงบประมาณรายจ่ายประจำ</w:t>
      </w:r>
      <w:r w:rsidRPr="00C76670">
        <w:rPr>
          <w:rFonts w:ascii="TH SarabunIT๙" w:hAnsi="TH SarabunIT๙" w:cs="TH SarabunIT๙"/>
          <w:sz w:val="32"/>
          <w:szCs w:val="32"/>
          <w:cs/>
        </w:rPr>
        <w:t xml:space="preserve">ปีของแต่ละองค์กรปกครองส่วนท้องถิ่น       </w:t>
      </w:r>
    </w:p>
    <w:p w:rsidR="00B81ED8" w:rsidRDefault="00B81ED8" w:rsidP="00B81ED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C795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>(</w:t>
      </w:r>
      <w:r w:rsidR="00C76670" w:rsidRPr="00C76670">
        <w:rPr>
          <w:rFonts w:ascii="TH SarabunIT๙" w:hAnsi="TH SarabunIT๙" w:cs="TH SarabunIT๙"/>
          <w:sz w:val="32"/>
          <w:szCs w:val="32"/>
        </w:rPr>
        <w:t xml:space="preserve">2) 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>พัฒนาบุคลากรโดยเน้นถึงการสร้างแรง</w:t>
      </w:r>
      <w:r>
        <w:rPr>
          <w:rFonts w:ascii="TH SarabunIT๙" w:hAnsi="TH SarabunIT๙" w:cs="TH SarabunIT๙"/>
          <w:sz w:val="32"/>
          <w:szCs w:val="32"/>
          <w:cs/>
        </w:rPr>
        <w:t xml:space="preserve">จูงใจ การฝึกอบรม การสร้างกลไก 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 xml:space="preserve">การพัฒนาบุคลากรให้ท้องถิ่นพัฒนาไปได้       </w:t>
      </w:r>
    </w:p>
    <w:p w:rsidR="00B81ED8" w:rsidRDefault="00B81ED8" w:rsidP="00B81ED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C795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>(</w:t>
      </w:r>
      <w:r w:rsidR="00C76670" w:rsidRPr="00C76670">
        <w:rPr>
          <w:rFonts w:ascii="TH SarabunIT๙" w:hAnsi="TH SarabunIT๙" w:cs="TH SarabunIT๙"/>
          <w:sz w:val="32"/>
          <w:szCs w:val="32"/>
        </w:rPr>
        <w:t xml:space="preserve">3) 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 xml:space="preserve">พัฒนาระบบการติดตามประเมินผลบุคคล โดยมีตัวชี้วัด กลไกในการวัดและทดสอบ สมรรถนะตัวบุคคล      </w:t>
      </w:r>
    </w:p>
    <w:p w:rsidR="00C76670" w:rsidRDefault="00B81ED8" w:rsidP="00B81ED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C795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C76670" w:rsidRPr="00C76670">
        <w:rPr>
          <w:rFonts w:ascii="TH SarabunIT๙" w:hAnsi="TH SarabunIT๙" w:cs="TH SarabunIT๙"/>
          <w:sz w:val="32"/>
          <w:szCs w:val="32"/>
        </w:rPr>
        <w:t xml:space="preserve">4)  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>พัฒนาระบบเทคโนโลยีและการเชื่อมโยงเครือข่ายโดยเน้นเฉพาะข้อมูลบุคคล ที่มีคุณสมบัติเหมาะสม</w:t>
      </w:r>
      <w:r>
        <w:rPr>
          <w:rFonts w:ascii="TH SarabunIT๙" w:hAnsi="TH SarabunIT๙" w:cs="TH SarabunIT๙"/>
          <w:sz w:val="32"/>
          <w:szCs w:val="32"/>
          <w:cs/>
        </w:rPr>
        <w:t>และยินดีมาทำ</w:t>
      </w:r>
      <w:r w:rsidR="00C76670" w:rsidRPr="00C76670">
        <w:rPr>
          <w:rFonts w:ascii="TH SarabunIT๙" w:hAnsi="TH SarabunIT๙" w:cs="TH SarabunIT๙"/>
          <w:sz w:val="32"/>
          <w:szCs w:val="32"/>
          <w:cs/>
        </w:rPr>
        <w:t>งานให้ท้องถิ่น</w:t>
      </w: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C76670" w:rsidRDefault="00C76670" w:rsidP="00B41DF0">
      <w:pPr>
        <w:rPr>
          <w:rFonts w:ascii="TH SarabunIT๙" w:hAnsi="TH SarabunIT๙" w:cs="TH SarabunIT๙"/>
          <w:sz w:val="32"/>
          <w:szCs w:val="32"/>
        </w:rPr>
      </w:pPr>
    </w:p>
    <w:p w:rsidR="00273548" w:rsidRPr="002C795C" w:rsidRDefault="00273548" w:rsidP="00150C59">
      <w:pPr>
        <w:tabs>
          <w:tab w:val="left" w:pos="993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81ED8" w:rsidRPr="00B81ED8" w:rsidRDefault="00B81ED8" w:rsidP="00B81ED8">
      <w:pPr>
        <w:tabs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เป้าหมายการพ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ฒนาระบบบริหารงานบุคคลส่วนท้องถิ่น</w:t>
      </w:r>
    </w:p>
    <w:p w:rsidR="00B81ED8" w:rsidRDefault="00B81ED8" w:rsidP="00B81ED8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81ED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B81ED8">
        <w:rPr>
          <w:rFonts w:ascii="TH SarabunIT๙" w:hAnsi="TH SarabunIT๙" w:cs="TH SarabunIT๙"/>
          <w:sz w:val="32"/>
          <w:szCs w:val="32"/>
          <w:cs/>
        </w:rPr>
        <w:t>เพื่อให้แนวคิดและทิศทางการพัฒนาการบริหารงานบุคคลส่วนท้องถิ่นดังกล่าว เป็นไป ตามเจตนารมณ์ของรัฐธรรมนูญแ</w:t>
      </w:r>
      <w:r>
        <w:rPr>
          <w:rFonts w:ascii="TH SarabunIT๙" w:hAnsi="TH SarabunIT๙" w:cs="TH SarabunIT๙"/>
          <w:sz w:val="32"/>
          <w:szCs w:val="32"/>
          <w:cs/>
        </w:rPr>
        <w:t>ละหลักการกระจายอำ</w:t>
      </w:r>
      <w:r w:rsidRPr="00B81ED8">
        <w:rPr>
          <w:rFonts w:ascii="TH SarabunIT๙" w:hAnsi="TH SarabunIT๙" w:cs="TH SarabunIT๙"/>
          <w:sz w:val="32"/>
          <w:szCs w:val="32"/>
          <w:cs/>
        </w:rPr>
        <w:t>นาจให้แก</w:t>
      </w:r>
      <w:r>
        <w:rPr>
          <w:rFonts w:ascii="TH SarabunIT๙" w:hAnsi="TH SarabunIT๙" w:cs="TH SarabunIT๙"/>
          <w:sz w:val="32"/>
          <w:szCs w:val="32"/>
          <w:cs/>
        </w:rPr>
        <w:t>่องค์กรปกครองส่วนท้องถิ่น จึงกำ</w:t>
      </w:r>
      <w:r w:rsidRPr="00B81ED8">
        <w:rPr>
          <w:rFonts w:ascii="TH SarabunIT๙" w:hAnsi="TH SarabunIT๙" w:cs="TH SarabunIT๙"/>
          <w:sz w:val="32"/>
          <w:szCs w:val="32"/>
          <w:cs/>
        </w:rPr>
        <w:t xml:space="preserve">หนด เป้าหมายของการพัฒนาระบบบริหารงานบุคคลส่วนท้องถิ่น ดังนี้ </w:t>
      </w:r>
    </w:p>
    <w:p w:rsidR="00B81ED8" w:rsidRDefault="00B81ED8" w:rsidP="00B81ED8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B81ED8">
        <w:rPr>
          <w:rFonts w:ascii="TH SarabunIT๙" w:hAnsi="TH SarabunIT๙" w:cs="TH SarabunIT๙"/>
          <w:sz w:val="32"/>
          <w:szCs w:val="32"/>
          <w:cs/>
        </w:rPr>
        <w:t xml:space="preserve">  (1) องค์กรปกครองส่วนท้องถิ่น มีระบบการบริหารงานบุคคล ที่มีความเป็นอิสระตาม เจตนารมณ์ของรัฐธรรมนูญแห่งราชอาณาจักรไทย โดยเป็นระบบที่ยึดถือหลักการการบริหารกิจการ บ้านเมืองและสังคมที่ดี  </w:t>
      </w:r>
    </w:p>
    <w:p w:rsidR="00B81ED8" w:rsidRDefault="00B81ED8" w:rsidP="00B81ED8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B81ED8">
        <w:rPr>
          <w:rFonts w:ascii="TH SarabunIT๙" w:hAnsi="TH SarabunIT๙" w:cs="TH SarabunIT๙"/>
          <w:sz w:val="32"/>
          <w:szCs w:val="32"/>
          <w:cs/>
        </w:rPr>
        <w:t xml:space="preserve">  (2)  องค์กรปกครองส่วนท้องถิ่น มีระบบการบริหารงานบุคคลที่มีความทันสมัยและ มีประสิทธิภาพ ประสิทธิผล ในการบริหารงานสามารถใช้ทรัพยากรบุคคลในการบริหารและจัดการให้ บังเกิดประโยชน์สูงสุด โดยมีค่าใช้จ่ายด้านบุคคลไม่เกินร้</w:t>
      </w:r>
      <w:r>
        <w:rPr>
          <w:rFonts w:ascii="TH SarabunIT๙" w:hAnsi="TH SarabunIT๙" w:cs="TH SarabunIT๙"/>
          <w:sz w:val="32"/>
          <w:szCs w:val="32"/>
          <w:cs/>
        </w:rPr>
        <w:t>อยละ 40 ของงบประมาณรายจ่ายประจำ</w:t>
      </w:r>
      <w:r w:rsidRPr="00B81ED8">
        <w:rPr>
          <w:rFonts w:ascii="TH SarabunIT๙" w:hAnsi="TH SarabunIT๙" w:cs="TH SarabunIT๙"/>
          <w:sz w:val="32"/>
          <w:szCs w:val="32"/>
          <w:cs/>
        </w:rPr>
        <w:t xml:space="preserve">ปี </w:t>
      </w:r>
    </w:p>
    <w:p w:rsidR="00B81ED8" w:rsidRPr="00B81ED8" w:rsidRDefault="00B81ED8" w:rsidP="00B81ED8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81ED8">
        <w:rPr>
          <w:rFonts w:ascii="TH SarabunIT๙" w:hAnsi="TH SarabunIT๙" w:cs="TH SarabunIT๙"/>
          <w:sz w:val="32"/>
          <w:szCs w:val="32"/>
          <w:cs/>
        </w:rPr>
        <w:t xml:space="preserve"> (3) องค์กรปกครองส่วนท้อ</w:t>
      </w:r>
      <w:r>
        <w:rPr>
          <w:rFonts w:ascii="TH SarabunIT๙" w:hAnsi="TH SarabunIT๙" w:cs="TH SarabunIT๙"/>
          <w:sz w:val="32"/>
          <w:szCs w:val="32"/>
          <w:cs/>
        </w:rPr>
        <w:t>งถิ่น มีระบบบริหารงานบุคคลที่ทำ</w:t>
      </w:r>
      <w:r w:rsidRPr="00B81ED8">
        <w:rPr>
          <w:rFonts w:ascii="TH SarabunIT๙" w:hAnsi="TH SarabunIT๙" w:cs="TH SarabunIT๙"/>
          <w:sz w:val="32"/>
          <w:szCs w:val="32"/>
          <w:cs/>
        </w:rPr>
        <w:t>ให้สามารถปฏิบัติหน้าที่ รองรับภารกิจ ที่ได้รับการถ่ายโอนจากราชการบริหารส่วนกลาง และราชการบริห</w:t>
      </w:r>
      <w:r>
        <w:rPr>
          <w:rFonts w:ascii="TH SarabunIT๙" w:hAnsi="TH SarabunIT๙" w:cs="TH SarabunIT๙"/>
          <w:sz w:val="32"/>
          <w:szCs w:val="32"/>
          <w:cs/>
        </w:rPr>
        <w:t>ารส่วนภูมิภาคตาม แผนการกระจายอำ</w:t>
      </w:r>
      <w:r w:rsidRPr="00B81ED8">
        <w:rPr>
          <w:rFonts w:ascii="TH SarabunIT๙" w:hAnsi="TH SarabunIT๙" w:cs="TH SarabunIT๙"/>
          <w:sz w:val="32"/>
          <w:szCs w:val="32"/>
          <w:cs/>
        </w:rPr>
        <w:t xml:space="preserve">นาจให้แก่องค์กรปกครองส่วนท้องถิ่น พ.ศ. 2543 ได้อย่างมีประสิทธิภาพและ ประสิทธิผล </w:t>
      </w:r>
    </w:p>
    <w:p w:rsidR="00B81ED8" w:rsidRPr="00B81ED8" w:rsidRDefault="00B81ED8" w:rsidP="00B81ED8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1E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ทิศทางและแนวทางการดำเนินงาน  </w:t>
      </w:r>
    </w:p>
    <w:p w:rsidR="00B81ED8" w:rsidRDefault="00B81ED8" w:rsidP="00B81ED8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B81ED8">
        <w:rPr>
          <w:rFonts w:ascii="TH SarabunIT๙" w:hAnsi="TH SarabunIT๙" w:cs="TH SarabunIT๙"/>
          <w:sz w:val="32"/>
          <w:szCs w:val="32"/>
          <w:cs/>
        </w:rPr>
        <w:t xml:space="preserve">กรอบแนวทางการพัฒนาการบริหารงานบุคคลส่วนท้องถิ่นตามที่ </w:t>
      </w:r>
      <w:proofErr w:type="spellStart"/>
      <w:r w:rsidRPr="00B81ED8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B81ED8">
        <w:rPr>
          <w:rFonts w:ascii="TH SarabunIT๙" w:hAnsi="TH SarabunIT๙" w:cs="TH SarabunIT๙"/>
          <w:sz w:val="32"/>
          <w:szCs w:val="32"/>
          <w:cs/>
        </w:rPr>
        <w:t>. ได้มี</w:t>
      </w:r>
      <w:r>
        <w:rPr>
          <w:rFonts w:ascii="TH SarabunIT๙" w:hAnsi="TH SarabunIT๙" w:cs="TH SarabunIT๙"/>
          <w:sz w:val="32"/>
          <w:szCs w:val="32"/>
          <w:cs/>
        </w:rPr>
        <w:t>มติเห็นชอบดังกล่าว   มีแนวทางดำ</w:t>
      </w:r>
      <w:r w:rsidRPr="00B81ED8">
        <w:rPr>
          <w:rFonts w:ascii="TH SarabunIT๙" w:hAnsi="TH SarabunIT๙" w:cs="TH SarabunIT๙"/>
          <w:sz w:val="32"/>
          <w:szCs w:val="32"/>
          <w:cs/>
        </w:rPr>
        <w:t xml:space="preserve">เนินการสู่การปฏิบัติ ดังต่อไปนี้ </w:t>
      </w:r>
    </w:p>
    <w:p w:rsidR="00874FA1" w:rsidRDefault="00B81ED8" w:rsidP="00B81ED8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74F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874F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1.  การพ</w:t>
      </w:r>
      <w:r w:rsidRPr="00874FA1"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 w:rsidRPr="00874FA1">
        <w:rPr>
          <w:rFonts w:ascii="TH SarabunIT๙" w:hAnsi="TH SarabunIT๙" w:cs="TH SarabunIT๙"/>
          <w:b/>
          <w:bCs/>
          <w:sz w:val="32"/>
          <w:szCs w:val="32"/>
          <w:cs/>
        </w:rPr>
        <w:t>ฒนาระบบและร</w:t>
      </w:r>
      <w:r w:rsidRPr="00874FA1">
        <w:rPr>
          <w:rFonts w:ascii="TH SarabunIT๙" w:hAnsi="TH SarabunIT๙" w:cs="TH SarabunIT๙" w:hint="cs"/>
          <w:b/>
          <w:bCs/>
          <w:sz w:val="32"/>
          <w:szCs w:val="32"/>
          <w:cs/>
        </w:rPr>
        <w:t>ูป</w:t>
      </w:r>
      <w:r w:rsidRPr="00874FA1">
        <w:rPr>
          <w:rFonts w:ascii="TH SarabunIT๙" w:hAnsi="TH SarabunIT๙" w:cs="TH SarabunIT๙"/>
          <w:b/>
          <w:bCs/>
          <w:sz w:val="32"/>
          <w:szCs w:val="32"/>
          <w:cs/>
        </w:rPr>
        <w:t>แบบการบร</w:t>
      </w:r>
      <w:r w:rsidRPr="00874FA1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Pr="00874FA1">
        <w:rPr>
          <w:rFonts w:ascii="TH SarabunIT๙" w:hAnsi="TH SarabunIT๙" w:cs="TH SarabunIT๙"/>
          <w:b/>
          <w:bCs/>
          <w:sz w:val="32"/>
          <w:szCs w:val="32"/>
          <w:cs/>
        </w:rPr>
        <w:t>หารงานบุคคล</w:t>
      </w:r>
      <w:r w:rsidRPr="00B81ED8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523E84" w:rsidRDefault="00874FA1" w:rsidP="00B81ED8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B81ED8" w:rsidRPr="00B81ED8">
        <w:rPr>
          <w:rFonts w:ascii="TH SarabunIT๙" w:hAnsi="TH SarabunIT๙" w:cs="TH SarabunIT๙"/>
          <w:sz w:val="32"/>
          <w:szCs w:val="32"/>
          <w:cs/>
        </w:rPr>
        <w:t>(1) ส่งเสริมให้องค์กรปกครองส่วนท้องถิ่นมี</w:t>
      </w:r>
      <w:r>
        <w:rPr>
          <w:rFonts w:ascii="TH SarabunIT๙" w:hAnsi="TH SarabunIT๙" w:cs="TH SarabunIT๙"/>
          <w:sz w:val="32"/>
          <w:szCs w:val="32"/>
          <w:cs/>
        </w:rPr>
        <w:t xml:space="preserve">ความเป็นอิสระในการวางแผน  </w:t>
      </w:r>
      <w:r w:rsidR="00B81ED8" w:rsidRPr="00B81ED8">
        <w:rPr>
          <w:rFonts w:ascii="TH SarabunIT๙" w:hAnsi="TH SarabunIT๙" w:cs="TH SarabunIT๙"/>
          <w:sz w:val="32"/>
          <w:szCs w:val="32"/>
          <w:cs/>
        </w:rPr>
        <w:t>ยุทธศาสตร์การบริหารงานบุคคลของท้องถิ่นเอง โดยมีเป้าห</w:t>
      </w:r>
      <w:r>
        <w:rPr>
          <w:rFonts w:ascii="TH SarabunIT๙" w:hAnsi="TH SarabunIT๙" w:cs="TH SarabunIT๙"/>
          <w:sz w:val="32"/>
          <w:szCs w:val="32"/>
          <w:cs/>
        </w:rPr>
        <w:t>มายที่สอดคล้องกับแผนการกระจายอำ</w:t>
      </w:r>
      <w:r w:rsidR="00B81ED8" w:rsidRPr="00B81ED8">
        <w:rPr>
          <w:rFonts w:ascii="TH SarabunIT๙" w:hAnsi="TH SarabunIT๙" w:cs="TH SarabunIT๙"/>
          <w:sz w:val="32"/>
          <w:szCs w:val="32"/>
          <w:cs/>
        </w:rPr>
        <w:t>นาจ ภายใต้กรอบมาตรฐานกลางและมาตรฐานทั่วไป แต่ต้องอยู่ภายใต้กรอบวงเงิ</w:t>
      </w:r>
      <w:r>
        <w:rPr>
          <w:rFonts w:ascii="TH SarabunIT๙" w:hAnsi="TH SarabunIT๙" w:cs="TH SarabunIT๙"/>
          <w:sz w:val="32"/>
          <w:szCs w:val="32"/>
          <w:cs/>
        </w:rPr>
        <w:t>น 40 % ของงบประมาณ รายจ่ายประจำ</w:t>
      </w:r>
      <w:r w:rsidR="00B81ED8" w:rsidRPr="00B81ED8">
        <w:rPr>
          <w:rFonts w:ascii="TH SarabunIT๙" w:hAnsi="TH SarabunIT๙" w:cs="TH SarabunIT๙"/>
          <w:sz w:val="32"/>
          <w:szCs w:val="32"/>
          <w:cs/>
        </w:rPr>
        <w:t xml:space="preserve">ปีขององค์กรปกครองส่วนท้องถิ่นนั้นๆ  </w:t>
      </w:r>
    </w:p>
    <w:p w:rsidR="00523E84" w:rsidRDefault="00B81ED8" w:rsidP="00B81ED8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81E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3DD9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B81ED8">
        <w:rPr>
          <w:rFonts w:ascii="TH SarabunIT๙" w:hAnsi="TH SarabunIT๙" w:cs="TH SarabunIT๙"/>
          <w:sz w:val="32"/>
          <w:szCs w:val="32"/>
          <w:cs/>
        </w:rPr>
        <w:t>(2) ส่งเสริมและปรับปรุงระบบการบริหารงานบุคคลให้เป็</w:t>
      </w:r>
      <w:r w:rsidR="00523E84">
        <w:rPr>
          <w:rFonts w:ascii="TH SarabunIT๙" w:hAnsi="TH SarabunIT๙" w:cs="TH SarabunIT๙"/>
          <w:sz w:val="32"/>
          <w:szCs w:val="32"/>
          <w:cs/>
        </w:rPr>
        <w:t>นระบบเปิดมากขึ้น สามารถที่ จะดำ</w:t>
      </w:r>
      <w:r w:rsidRPr="00B81ED8">
        <w:rPr>
          <w:rFonts w:ascii="TH SarabunIT๙" w:hAnsi="TH SarabunIT๙" w:cs="TH SarabunIT๙"/>
          <w:sz w:val="32"/>
          <w:szCs w:val="32"/>
          <w:cs/>
        </w:rPr>
        <w:t xml:space="preserve">เนินการให้มีการโอน ย้าย สับเปลี่ยนบุคลากรกันได้ ระหว่างข้าราชการ/พนักงานส่วนท้องถิ่น ประเภทเดียวกันและประเภทอื่นๆ   </w:t>
      </w:r>
    </w:p>
    <w:p w:rsidR="00C71D76" w:rsidRPr="00150C59" w:rsidRDefault="00B43DD9" w:rsidP="00B81ED8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B81ED8" w:rsidRPr="00B81ED8">
        <w:rPr>
          <w:rFonts w:ascii="TH SarabunIT๙" w:hAnsi="TH SarabunIT๙" w:cs="TH SarabunIT๙"/>
          <w:sz w:val="32"/>
          <w:szCs w:val="32"/>
          <w:cs/>
        </w:rPr>
        <w:t>(3) ส่งเสริมการจัดรูปแบบองค์กรและระบบการ</w:t>
      </w:r>
      <w:r w:rsidR="00523E84">
        <w:rPr>
          <w:rFonts w:ascii="TH SarabunIT๙" w:hAnsi="TH SarabunIT๙" w:cs="TH SarabunIT๙"/>
          <w:sz w:val="32"/>
          <w:szCs w:val="32"/>
          <w:cs/>
        </w:rPr>
        <w:t xml:space="preserve">บริหารจัดการที่เป็นอิสระจาก </w:t>
      </w:r>
      <w:r w:rsidR="00B81ED8" w:rsidRPr="00B81ED8">
        <w:rPr>
          <w:rFonts w:ascii="TH SarabunIT๙" w:hAnsi="TH SarabunIT๙" w:cs="TH SarabunIT๙"/>
          <w:sz w:val="32"/>
          <w:szCs w:val="32"/>
          <w:cs/>
        </w:rPr>
        <w:t xml:space="preserve"> ราชการทั่วไป ทั้งนี้ ราชการบริห</w:t>
      </w:r>
      <w:r>
        <w:rPr>
          <w:rFonts w:ascii="TH SarabunIT๙" w:hAnsi="TH SarabunIT๙" w:cs="TH SarabunIT๙"/>
          <w:sz w:val="32"/>
          <w:szCs w:val="32"/>
          <w:cs/>
        </w:rPr>
        <w:t>ารส่วนกลางจะเป็นเพียงหน่วยงานกำกับดูแลและกำ</w:t>
      </w:r>
      <w:r w:rsidR="00B81ED8" w:rsidRPr="00B81ED8">
        <w:rPr>
          <w:rFonts w:ascii="TH SarabunIT๙" w:hAnsi="TH SarabunIT๙" w:cs="TH SarabunIT๙"/>
          <w:sz w:val="32"/>
          <w:szCs w:val="32"/>
          <w:cs/>
        </w:rPr>
        <w:t>หนดกรอบแนว ทางการบริหารงาน เพื่อให้เกิดประสิทธิภาพ โดยอาจแ</w:t>
      </w:r>
      <w:r>
        <w:rPr>
          <w:rFonts w:ascii="TH SarabunIT๙" w:hAnsi="TH SarabunIT๙" w:cs="TH SarabunIT๙"/>
          <w:sz w:val="32"/>
          <w:szCs w:val="32"/>
          <w:cs/>
        </w:rPr>
        <w:t>บ่งบุคลากรออกเป็น 2 ประเภท ประเภทแรก ยังคงเป็นพนักงานประจำ</w:t>
      </w:r>
      <w:r w:rsidR="00B81ED8" w:rsidRPr="00B81ED8">
        <w:rPr>
          <w:rFonts w:ascii="TH SarabunIT๙" w:hAnsi="TH SarabunIT๙" w:cs="TH SarabunIT๙"/>
          <w:sz w:val="32"/>
          <w:szCs w:val="32"/>
          <w:cs/>
        </w:rPr>
        <w:t>อยู่ใน</w:t>
      </w:r>
      <w:r>
        <w:rPr>
          <w:rFonts w:ascii="TH SarabunIT๙" w:hAnsi="TH SarabunIT๙" w:cs="TH SarabunIT๙"/>
          <w:sz w:val="32"/>
          <w:szCs w:val="32"/>
          <w:cs/>
        </w:rPr>
        <w:t xml:space="preserve">ระบบราชการ </w:t>
      </w:r>
      <w:r w:rsidR="00B81ED8" w:rsidRPr="00B81ED8">
        <w:rPr>
          <w:rFonts w:ascii="TH SarabunIT๙" w:hAnsi="TH SarabunIT๙" w:cs="TH SarabunIT๙"/>
          <w:sz w:val="32"/>
          <w:szCs w:val="32"/>
          <w:cs/>
        </w:rPr>
        <w:t>ประเภทที่สอง เป็นพนักงา</w:t>
      </w:r>
      <w:r>
        <w:rPr>
          <w:rFonts w:ascii="TH SarabunIT๙" w:hAnsi="TH SarabunIT๙" w:cs="TH SarabunIT๙"/>
          <w:sz w:val="32"/>
          <w:szCs w:val="32"/>
          <w:cs/>
        </w:rPr>
        <w:t>นของท้องถิ่นตามระบบการจ้างโดยทำสัญญาซึ่ง  อาจให้ทำ</w:t>
      </w:r>
      <w:r w:rsidR="00B81ED8" w:rsidRPr="00B81ED8">
        <w:rPr>
          <w:rFonts w:ascii="TH SarabunIT๙" w:hAnsi="TH SarabunIT๙" w:cs="TH SarabunIT๙"/>
          <w:sz w:val="32"/>
          <w:szCs w:val="32"/>
          <w:cs/>
        </w:rPr>
        <w:t>หน้าที่ในการให้บริการสาธา</w:t>
      </w:r>
      <w:r>
        <w:rPr>
          <w:rFonts w:ascii="TH SarabunIT๙" w:hAnsi="TH SarabunIT๙" w:cs="TH SarabunIT๙"/>
          <w:sz w:val="32"/>
          <w:szCs w:val="32"/>
          <w:cs/>
        </w:rPr>
        <w:t>รณะต่าง ๆ หรือที่เป็นหน่วยงานกำ</w:t>
      </w:r>
      <w:r w:rsidR="00B81ED8" w:rsidRPr="00B81ED8">
        <w:rPr>
          <w:rFonts w:ascii="TH SarabunIT๙" w:hAnsi="TH SarabunIT๙" w:cs="TH SarabunIT๙"/>
          <w:sz w:val="32"/>
          <w:szCs w:val="32"/>
          <w:cs/>
        </w:rPr>
        <w:t xml:space="preserve">กับและตรวจสอบ องค์กรและระบบ บริหารจัดการข้างต้น </w:t>
      </w:r>
      <w:r w:rsidR="00536D48" w:rsidRPr="00150C5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C71D76" w:rsidRPr="00150C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1D76" w:rsidRPr="00150C59" w:rsidRDefault="00C71D76" w:rsidP="00536D4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91770" w:rsidRDefault="00A91770" w:rsidP="00A91770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</w:t>
      </w:r>
      <w:r w:rsidRPr="00A91770">
        <w:rPr>
          <w:rFonts w:ascii="TH SarabunIT๙" w:hAnsi="TH SarabunIT๙" w:cs="TH SarabunIT๙"/>
          <w:sz w:val="32"/>
          <w:szCs w:val="32"/>
        </w:rPr>
        <w:t xml:space="preserve">(4)  </w:t>
      </w:r>
      <w:proofErr w:type="gramStart"/>
      <w:r w:rsidRPr="00A91770">
        <w:rPr>
          <w:rFonts w:ascii="TH SarabunIT๙" w:hAnsi="TH SarabunIT๙" w:cs="TH SarabunIT๙"/>
          <w:sz w:val="32"/>
          <w:szCs w:val="32"/>
          <w:cs/>
        </w:rPr>
        <w:t>สนับสนุนกระบวนการเพิ่มบทบาท</w:t>
      </w:r>
      <w:r>
        <w:rPr>
          <w:rFonts w:ascii="TH SarabunIT๙" w:hAnsi="TH SarabunIT๙" w:cs="TH SarabunIT๙"/>
          <w:sz w:val="32"/>
          <w:szCs w:val="32"/>
          <w:cs/>
        </w:rPr>
        <w:t>ภาคเอกชนเข้ามามีส่วนร่วมในการดำ</w:t>
      </w:r>
      <w:r w:rsidRPr="00A91770">
        <w:rPr>
          <w:rFonts w:ascii="TH SarabunIT๙" w:hAnsi="TH SarabunIT๙" w:cs="TH SarabunIT๙"/>
          <w:sz w:val="32"/>
          <w:szCs w:val="32"/>
          <w:cs/>
        </w:rPr>
        <w:t>เนิน  กิจการ</w:t>
      </w:r>
      <w:proofErr w:type="gramEnd"/>
      <w:r w:rsidRPr="00A91770">
        <w:rPr>
          <w:rFonts w:ascii="TH SarabunIT๙" w:hAnsi="TH SarabunIT๙" w:cs="TH SarabunIT๙"/>
          <w:sz w:val="32"/>
          <w:szCs w:val="32"/>
          <w:cs/>
        </w:rPr>
        <w:t xml:space="preserve"> สาธารณะ </w:t>
      </w:r>
    </w:p>
    <w:p w:rsidR="00A91770" w:rsidRDefault="00A91770" w:rsidP="00A91770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A917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91770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การพั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ฒ</w:t>
      </w:r>
      <w:r w:rsidRPr="00A91770">
        <w:rPr>
          <w:rFonts w:ascii="TH SarabunIT๙" w:hAnsi="TH SarabunIT๙" w:cs="TH SarabunIT๙"/>
          <w:b/>
          <w:bCs/>
          <w:sz w:val="32"/>
          <w:szCs w:val="32"/>
          <w:cs/>
        </w:rPr>
        <w:t>นาบุคลากร</w:t>
      </w:r>
      <w:r w:rsidRPr="00A91770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91770" w:rsidRDefault="00A91770" w:rsidP="00A91770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91770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A91770">
        <w:rPr>
          <w:rFonts w:ascii="TH SarabunIT๙" w:hAnsi="TH SarabunIT๙" w:cs="TH SarabunIT๙"/>
          <w:sz w:val="32"/>
          <w:szCs w:val="32"/>
        </w:rPr>
        <w:t xml:space="preserve">1)  </w:t>
      </w:r>
      <w:r w:rsidRPr="00A91770">
        <w:rPr>
          <w:rFonts w:ascii="TH SarabunIT๙" w:hAnsi="TH SarabunIT๙" w:cs="TH SarabunIT๙"/>
          <w:sz w:val="32"/>
          <w:szCs w:val="32"/>
          <w:cs/>
        </w:rPr>
        <w:t>ส่งเสริมการพัฒนาบุคลากรขององค์กรปกครองส่วนท้องถิ่น ในการให้ความรู้และ ทักษะการปฏิบัติงาน ตลอดจนการพัฒนาทัศนคติที่ดีต่อหน้าที่ความรับผิดชอบ เพื่อ</w:t>
      </w:r>
      <w:r>
        <w:rPr>
          <w:rFonts w:ascii="TH SarabunIT๙" w:hAnsi="TH SarabunIT๙" w:cs="TH SarabunIT๙"/>
          <w:sz w:val="32"/>
          <w:szCs w:val="32"/>
          <w:cs/>
        </w:rPr>
        <w:t>ประโยชน์ในการ ทำ</w:t>
      </w:r>
      <w:r w:rsidRPr="00A91770">
        <w:rPr>
          <w:rFonts w:ascii="TH SarabunIT๙" w:hAnsi="TH SarabunIT๙" w:cs="TH SarabunIT๙"/>
          <w:sz w:val="32"/>
          <w:szCs w:val="32"/>
          <w:cs/>
        </w:rPr>
        <w:t>งานที่มีประสิทธิภาพและประสิท</w:t>
      </w:r>
      <w:r>
        <w:rPr>
          <w:rFonts w:ascii="TH SarabunIT๙" w:hAnsi="TH SarabunIT๙" w:cs="TH SarabunIT๙"/>
          <w:sz w:val="32"/>
          <w:szCs w:val="32"/>
          <w:cs/>
        </w:rPr>
        <w:t>ธิผล โดยการพัฒนาบุคลากรจะต้องดำ</w:t>
      </w:r>
      <w:r w:rsidRPr="00A91770">
        <w:rPr>
          <w:rFonts w:ascii="TH SarabunIT๙" w:hAnsi="TH SarabunIT๙" w:cs="TH SarabunIT๙"/>
          <w:sz w:val="32"/>
          <w:szCs w:val="32"/>
          <w:cs/>
        </w:rPr>
        <w:t>เนินการทุกระยะตั้งแต่ก่อนก</w:t>
      </w:r>
      <w:r>
        <w:rPr>
          <w:rFonts w:ascii="TH SarabunIT๙" w:hAnsi="TH SarabunIT๙" w:cs="TH SarabunIT๙"/>
          <w:sz w:val="32"/>
          <w:szCs w:val="32"/>
          <w:cs/>
        </w:rPr>
        <w:t>าร รับเข้าทำงานและระหว่างการทำ</w:t>
      </w:r>
      <w:r w:rsidRPr="00A91770">
        <w:rPr>
          <w:rFonts w:ascii="TH SarabunIT๙" w:hAnsi="TH SarabunIT๙" w:cs="TH SarabunIT๙"/>
          <w:sz w:val="32"/>
          <w:szCs w:val="32"/>
          <w:cs/>
        </w:rPr>
        <w:t xml:space="preserve">งาน  </w:t>
      </w:r>
    </w:p>
    <w:p w:rsidR="003010AC" w:rsidRDefault="00A91770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A91770">
        <w:rPr>
          <w:rFonts w:ascii="TH SarabunIT๙" w:hAnsi="TH SarabunIT๙" w:cs="TH SarabunIT๙"/>
          <w:sz w:val="32"/>
          <w:szCs w:val="32"/>
          <w:cs/>
        </w:rPr>
        <w:t>(</w:t>
      </w:r>
      <w:r w:rsidRPr="00A91770"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</w:rPr>
        <w:t>ดำเนินการจัดทำ</w:t>
      </w:r>
      <w:r w:rsidRPr="00A91770">
        <w:rPr>
          <w:rFonts w:ascii="TH SarabunIT๙" w:hAnsi="TH SarabunIT๙" w:cs="TH SarabunIT๙"/>
          <w:sz w:val="32"/>
          <w:szCs w:val="32"/>
          <w:cs/>
        </w:rPr>
        <w:t>นโยบา</w:t>
      </w:r>
      <w:r w:rsidR="003010AC">
        <w:rPr>
          <w:rFonts w:ascii="TH SarabunIT๙" w:hAnsi="TH SarabunIT๙" w:cs="TH SarabunIT๙"/>
          <w:sz w:val="32"/>
          <w:szCs w:val="32"/>
          <w:cs/>
        </w:rPr>
        <w:t>ยการพัฒนาบุคลากรส่วนท้องถิ่น นำ</w:t>
      </w:r>
      <w:r w:rsidRPr="00A91770">
        <w:rPr>
          <w:rFonts w:ascii="TH SarabunIT๙" w:hAnsi="TH SarabunIT๙" w:cs="TH SarabunIT๙"/>
          <w:sz w:val="32"/>
          <w:szCs w:val="32"/>
          <w:cs/>
        </w:rPr>
        <w:t xml:space="preserve">เสนอ </w:t>
      </w:r>
      <w:proofErr w:type="spellStart"/>
      <w:r w:rsidRPr="00A91770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A91770">
        <w:rPr>
          <w:rFonts w:ascii="TH SarabunIT๙" w:hAnsi="TH SarabunIT๙" w:cs="TH SarabunIT๙"/>
          <w:sz w:val="32"/>
          <w:szCs w:val="32"/>
          <w:cs/>
        </w:rPr>
        <w:t>. ให้ความ เห็นชอบ เพื่อเป็นกรอบให้ทุกองค์กรปกครอง</w:t>
      </w:r>
      <w:r w:rsidR="003010AC">
        <w:rPr>
          <w:rFonts w:ascii="TH SarabunIT๙" w:hAnsi="TH SarabunIT๙" w:cs="TH SarabunIT๙"/>
          <w:sz w:val="32"/>
          <w:szCs w:val="32"/>
          <w:cs/>
        </w:rPr>
        <w:t>ส่วนท้องถิ่น ดำ</w:t>
      </w:r>
      <w:r w:rsidRPr="00A91770">
        <w:rPr>
          <w:rFonts w:ascii="TH SarabunIT๙" w:hAnsi="TH SarabunIT๙" w:cs="TH SarabunIT๙"/>
          <w:sz w:val="32"/>
          <w:szCs w:val="32"/>
          <w:cs/>
        </w:rPr>
        <w:t xml:space="preserve">เนินการส่งเสริมการฝึกอบรมและพัฒนา ข้าราชการ/พนักงานส่วนท้องถิ่นอย่างจริงจัง เป็นระบบ ทั่วถึง และ ต่อเนื่อง   </w:t>
      </w:r>
      <w:bookmarkStart w:id="0" w:name="_GoBack"/>
      <w:bookmarkEnd w:id="0"/>
    </w:p>
    <w:p w:rsidR="003010AC" w:rsidRDefault="003010AC" w:rsidP="002C795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>(</w:t>
      </w:r>
      <w:r w:rsidR="00A91770" w:rsidRPr="00A91770">
        <w:rPr>
          <w:rFonts w:ascii="TH SarabunIT๙" w:hAnsi="TH SarabunIT๙" w:cs="TH SarabunIT๙"/>
          <w:sz w:val="32"/>
          <w:szCs w:val="32"/>
        </w:rPr>
        <w:t xml:space="preserve">3)  </w:t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>เนินการประสานและสนับสนุนการจัดตั้งสถาบันเพื่อการพัฒนาบุคลากรของ องค์กรปกครองส่วนท</w:t>
      </w:r>
      <w:r>
        <w:rPr>
          <w:rFonts w:ascii="TH SarabunIT๙" w:hAnsi="TH SarabunIT๙" w:cs="TH SarabunIT๙"/>
          <w:sz w:val="32"/>
          <w:szCs w:val="32"/>
          <w:cs/>
        </w:rPr>
        <w:t>้องถิ่น ตามแนวทางของแผนกระจายอำ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>นาจให้แก่อ</w:t>
      </w:r>
      <w:r>
        <w:rPr>
          <w:rFonts w:ascii="TH SarabunIT๙" w:hAnsi="TH SarabunIT๙" w:cs="TH SarabunIT๙"/>
          <w:sz w:val="32"/>
          <w:szCs w:val="32"/>
          <w:cs/>
        </w:rPr>
        <w:t>งค์กรปกครองส่วน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 xml:space="preserve">ท้องถิ่น พ.ศ. </w:t>
      </w:r>
      <w:r w:rsidR="00A91770" w:rsidRPr="00A91770">
        <w:rPr>
          <w:rFonts w:ascii="TH SarabunIT๙" w:hAnsi="TH SarabunIT๙" w:cs="TH SarabunIT๙"/>
          <w:sz w:val="32"/>
          <w:szCs w:val="32"/>
        </w:rPr>
        <w:t xml:space="preserve">2543   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</w:p>
    <w:p w:rsidR="003010AC" w:rsidRDefault="003010AC" w:rsidP="002C795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A91770" w:rsidRPr="00A91770">
        <w:rPr>
          <w:rFonts w:ascii="TH SarabunIT๙" w:hAnsi="TH SarabunIT๙" w:cs="TH SarabunIT๙"/>
          <w:sz w:val="32"/>
          <w:szCs w:val="32"/>
        </w:rPr>
        <w:t xml:space="preserve">(4) </w:t>
      </w:r>
      <w:r>
        <w:rPr>
          <w:rFonts w:ascii="TH SarabunIT๙" w:hAnsi="TH SarabunIT๙" w:cs="TH SarabunIT๙"/>
          <w:sz w:val="32"/>
          <w:szCs w:val="32"/>
          <w:cs/>
        </w:rPr>
        <w:t>ดำเนินการศึกษา กำ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>หนดและพัฒนาหลักสูตรการบริหารงานบุคคลส่วนท้องถิ่น โดย รวบรวมข้อมู</w:t>
      </w:r>
      <w:r>
        <w:rPr>
          <w:rFonts w:ascii="TH SarabunIT๙" w:hAnsi="TH SarabunIT๙" w:cs="TH SarabunIT๙"/>
          <w:sz w:val="32"/>
          <w:szCs w:val="32"/>
          <w:cs/>
        </w:rPr>
        <w:t>ลการฝึกอบรมและพัฒนาบุคลากรที่ดำ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>เนินการในปัจจุบัน และประเมิน ความต้องการการ ฝึกอบรมและพัฒนาของบุคลากรส่วนท้องถิ่น เพื่อก</w:t>
      </w:r>
      <w:r>
        <w:rPr>
          <w:rFonts w:ascii="TH SarabunIT๙" w:hAnsi="TH SarabunIT๙" w:cs="TH SarabunIT๙"/>
          <w:sz w:val="32"/>
          <w:szCs w:val="32"/>
          <w:cs/>
        </w:rPr>
        <w:t>ำ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 xml:space="preserve">หนดกลุ่มเป้าหมาย แนวทางการฝึกอบรม หลักสูตร แนวทางการฝึกอบรม การติดตามประเมินผลการฝึกอบรมและพัฒนา ตลอดจนจัดให้มีการฝึกอบรมและ พัฒนาการบริหารงานบุคคลส่วนท้องถิ่น   </w:t>
      </w:r>
    </w:p>
    <w:p w:rsidR="003010AC" w:rsidRDefault="003010AC" w:rsidP="00A91770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>(</w:t>
      </w:r>
      <w:r w:rsidR="00A91770" w:rsidRPr="00A91770">
        <w:rPr>
          <w:rFonts w:ascii="TH SarabunIT๙" w:hAnsi="TH SarabunIT๙" w:cs="TH SarabunIT๙"/>
          <w:sz w:val="32"/>
          <w:szCs w:val="32"/>
        </w:rPr>
        <w:t xml:space="preserve">5) 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>การส่งเสริมให้เกิดความร่วมมือ สนับสนุน และประสานกับหน่วยงานภาครัฐ เอกชน ท้องถิ่น องค์กรร</w:t>
      </w:r>
      <w:r>
        <w:rPr>
          <w:rFonts w:ascii="TH SarabunIT๙" w:hAnsi="TH SarabunIT๙" w:cs="TH SarabunIT๙"/>
          <w:sz w:val="32"/>
          <w:szCs w:val="32"/>
          <w:cs/>
        </w:rPr>
        <w:t>ะหว่างประเทศ ดำ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 xml:space="preserve">เนินการพัฒนาบุคลากรส่วนท้องถิ่น ทั้งในด้านทุนการศึกษา ทุนการ ฝึกอบรม เพื่อการพัฒนาบุคลากรและระบบงานบริหารงานบุคคลส่วนท้องถิ่น   </w:t>
      </w:r>
    </w:p>
    <w:p w:rsidR="00A91770" w:rsidRDefault="003010AC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>(</w:t>
      </w:r>
      <w:r w:rsidR="00A91770" w:rsidRPr="00A91770">
        <w:rPr>
          <w:rFonts w:ascii="TH SarabunIT๙" w:hAnsi="TH SarabunIT๙" w:cs="TH SarabunIT๙"/>
          <w:sz w:val="32"/>
          <w:szCs w:val="32"/>
        </w:rPr>
        <w:t xml:space="preserve">6)  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>พิจารณาศึกษา  ด้านสิทธิประโยชน์ตอบแทนข้าราชการ/พนักงานส่วนท้องถิ่นโดยยึด หลักความรู้ความสามารถ และประสิทธิภ</w:t>
      </w:r>
      <w:r>
        <w:rPr>
          <w:rFonts w:ascii="TH SarabunIT๙" w:hAnsi="TH SarabunIT๙" w:cs="TH SarabunIT๙"/>
          <w:sz w:val="32"/>
          <w:szCs w:val="32"/>
          <w:cs/>
        </w:rPr>
        <w:t>าพ โดยไม่อิงกับระดับตำ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>แหน่ง พร้อมสร้างแรงจูงใจให้บุคลากร ที่มีความรู้ความสามารถจากแหล่งต่างๆ เข้ามาปฏิบัติงานในองค์กร</w:t>
      </w:r>
      <w:r>
        <w:rPr>
          <w:rFonts w:ascii="TH SarabunIT๙" w:hAnsi="TH SarabunIT๙" w:cs="TH SarabunIT๙"/>
          <w:sz w:val="32"/>
          <w:szCs w:val="32"/>
          <w:cs/>
        </w:rPr>
        <w:t xml:space="preserve">ปกครองส่วนท้องถิ่นเพิ่มมากขึ้น 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>เช</w:t>
      </w:r>
      <w:r>
        <w:rPr>
          <w:rFonts w:ascii="TH SarabunIT๙" w:hAnsi="TH SarabunIT๙" w:cs="TH SarabunIT๙"/>
          <w:sz w:val="32"/>
          <w:szCs w:val="32"/>
          <w:cs/>
        </w:rPr>
        <w:t>่น องค์กรปกครองส่วนท้องถิ่นใดดำ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>เนินการตามภารกิจได้อย่างมีประสิทธิภาพ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โดยมีค่าใช้จ่ายด้านบุคลากร ต่ำ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 xml:space="preserve">กว่า </w:t>
      </w:r>
      <w:r w:rsidR="00A91770" w:rsidRPr="00A91770">
        <w:rPr>
          <w:rFonts w:ascii="TH SarabunIT๙" w:hAnsi="TH SarabunIT๙" w:cs="TH SarabunIT๙"/>
          <w:sz w:val="32"/>
          <w:szCs w:val="32"/>
        </w:rPr>
        <w:t xml:space="preserve">40 % </w:t>
      </w:r>
      <w:r>
        <w:rPr>
          <w:rFonts w:ascii="TH SarabunIT๙" w:hAnsi="TH SarabunIT๙" w:cs="TH SarabunIT๙"/>
          <w:sz w:val="32"/>
          <w:szCs w:val="32"/>
          <w:cs/>
        </w:rPr>
        <w:t>ของงบประมาณรายจ่ายประจำ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>ปี อาจเพิ่มเงินเดือนกรณีพิเศษให้ข้าราชการ/พนักงานส่วน ท้องถิ่</w:t>
      </w:r>
      <w:r>
        <w:rPr>
          <w:rFonts w:ascii="TH SarabunIT๙" w:hAnsi="TH SarabunIT๙" w:cs="TH SarabunIT๙"/>
          <w:sz w:val="32"/>
          <w:szCs w:val="32"/>
          <w:cs/>
        </w:rPr>
        <w:t>นในองค์กรนั้นๆ  ได้มากกว่าที่กำ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>หนดไว้ตามปกติ หรือการพิจารณาจัดสรรเงินค่าตอบแทนพิเศษ  หรือพิจารณาเรื่องระบบทุนการศึกษ</w:t>
      </w:r>
      <w:r>
        <w:rPr>
          <w:rFonts w:ascii="TH SarabunIT๙" w:hAnsi="TH SarabunIT๙" w:cs="TH SarabunIT๙"/>
          <w:sz w:val="32"/>
          <w:szCs w:val="32"/>
          <w:cs/>
        </w:rPr>
        <w:t>าต่อ  เป็นต้น เพื่อสร้างขวัญ กำ</w:t>
      </w:r>
      <w:r w:rsidR="00A91770" w:rsidRPr="00A91770">
        <w:rPr>
          <w:rFonts w:ascii="TH SarabunIT๙" w:hAnsi="TH SarabunIT๙" w:cs="TH SarabunIT๙"/>
          <w:sz w:val="32"/>
          <w:szCs w:val="32"/>
          <w:cs/>
        </w:rPr>
        <w:t xml:space="preserve">ลังใจในการปฏิบัติหน้าที่ </w:t>
      </w:r>
    </w:p>
    <w:p w:rsidR="003010AC" w:rsidRDefault="003010AC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010AC" w:rsidRDefault="003010AC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010AC" w:rsidRDefault="003010AC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010AC" w:rsidRDefault="003010AC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010AC" w:rsidRPr="003010AC" w:rsidRDefault="003010AC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</w:t>
      </w:r>
      <w:r w:rsidRPr="003010AC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="00AB762D">
        <w:rPr>
          <w:rFonts w:ascii="TH SarabunIT๙" w:hAnsi="TH SarabunIT๙" w:cs="TH SarabunIT๙"/>
          <w:b/>
          <w:bCs/>
          <w:sz w:val="32"/>
          <w:szCs w:val="32"/>
          <w:cs/>
        </w:rPr>
        <w:t>การพั</w:t>
      </w:r>
      <w:r w:rsidR="00AB762D">
        <w:rPr>
          <w:rFonts w:ascii="TH SarabunIT๙" w:hAnsi="TH SarabunIT๙" w:cs="TH SarabunIT๙" w:hint="cs"/>
          <w:b/>
          <w:bCs/>
          <w:sz w:val="32"/>
          <w:szCs w:val="32"/>
          <w:cs/>
        </w:rPr>
        <w:t>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นาระบบการติด</w:t>
      </w:r>
      <w:r w:rsidRPr="003010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ตามประเมนิผล     </w:t>
      </w:r>
    </w:p>
    <w:p w:rsidR="003010AC" w:rsidRDefault="003010AC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3010AC">
        <w:rPr>
          <w:rFonts w:ascii="TH SarabunIT๙" w:hAnsi="TH SarabunIT๙" w:cs="TH SarabunIT๙"/>
          <w:sz w:val="32"/>
          <w:szCs w:val="32"/>
          <w:cs/>
        </w:rPr>
        <w:t>(</w:t>
      </w:r>
      <w:r w:rsidRPr="003010AC"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</w:rPr>
        <w:t>พิจารณากำ</w:t>
      </w:r>
      <w:r w:rsidRPr="003010AC">
        <w:rPr>
          <w:rFonts w:ascii="TH SarabunIT๙" w:hAnsi="TH SarabunIT๙" w:cs="TH SarabunIT๙"/>
          <w:sz w:val="32"/>
          <w:szCs w:val="32"/>
          <w:cs/>
        </w:rPr>
        <w:t>หนดประเด็นการติดตามประเมินผลกระบวนการบริหารงานบุคคลของ</w:t>
      </w:r>
      <w:r w:rsidR="00AB762D">
        <w:rPr>
          <w:rFonts w:ascii="TH SarabunIT๙" w:hAnsi="TH SarabunIT๙" w:cs="TH SarabunIT๙"/>
          <w:sz w:val="32"/>
          <w:szCs w:val="32"/>
          <w:cs/>
        </w:rPr>
        <w:t xml:space="preserve"> องค์กรปกครองส่วนท้องถิ่น โดยคำนึงถึงความต้องการและการนำ</w:t>
      </w:r>
      <w:r w:rsidRPr="003010A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ผลการประเมินไปใช้ประโยชน์ในการ ปรับปรุงและพัฒนาระบบงาน     </w:t>
      </w:r>
    </w:p>
    <w:p w:rsidR="00AB762D" w:rsidRDefault="003010AC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3010AC">
        <w:rPr>
          <w:rFonts w:ascii="TH SarabunIT๙" w:hAnsi="TH SarabunIT๙" w:cs="TH SarabunIT๙"/>
          <w:sz w:val="32"/>
          <w:szCs w:val="32"/>
          <w:cs/>
        </w:rPr>
        <w:t>(</w:t>
      </w:r>
      <w:r w:rsidRPr="003010AC">
        <w:rPr>
          <w:rFonts w:ascii="TH SarabunIT๙" w:hAnsi="TH SarabunIT๙" w:cs="TH SarabunIT๙"/>
          <w:sz w:val="32"/>
          <w:szCs w:val="32"/>
        </w:rPr>
        <w:t xml:space="preserve">2) </w:t>
      </w:r>
      <w:r w:rsidR="00AB762D">
        <w:rPr>
          <w:rFonts w:ascii="TH SarabunIT๙" w:hAnsi="TH SarabunIT๙" w:cs="TH SarabunIT๙"/>
          <w:sz w:val="32"/>
          <w:szCs w:val="32"/>
          <w:cs/>
        </w:rPr>
        <w:t>ดำเนินการพัฒนาตัวชี้วัดและกำหนดเกณฑ์มาตรฐานการประเมิน โดยจำ</w:t>
      </w:r>
      <w:r w:rsidRPr="003010AC">
        <w:rPr>
          <w:rFonts w:ascii="TH SarabunIT๙" w:hAnsi="TH SarabunIT๙" w:cs="TH SarabunIT๙"/>
          <w:sz w:val="32"/>
          <w:szCs w:val="32"/>
          <w:cs/>
        </w:rPr>
        <w:t xml:space="preserve">แนกเป็นเกณฑ์ มาตรฐานด้านความสัมฤทธิ์ผลของการปฏิบัติงานของบุคคล  และเกณฑ์มาตรฐานด้าน การบริหารจัดการ ขององค์กร     </w:t>
      </w:r>
    </w:p>
    <w:p w:rsidR="00AB762D" w:rsidRDefault="00AB762D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>(</w:t>
      </w:r>
      <w:r w:rsidR="003010AC" w:rsidRPr="003010AC">
        <w:rPr>
          <w:rFonts w:ascii="TH SarabunIT๙" w:hAnsi="TH SarabunIT๙" w:cs="TH SarabunIT๙"/>
          <w:sz w:val="32"/>
          <w:szCs w:val="32"/>
        </w:rPr>
        <w:t xml:space="preserve">3) </w:t>
      </w:r>
      <w:r>
        <w:rPr>
          <w:rFonts w:ascii="TH SarabunIT๙" w:hAnsi="TH SarabunIT๙" w:cs="TH SarabunIT๙"/>
          <w:sz w:val="32"/>
          <w:szCs w:val="32"/>
          <w:cs/>
        </w:rPr>
        <w:t>ดำเนินการพัฒนาออกแบบและจัดทำ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 xml:space="preserve">คู่มือในการติดตามประเมินผล    </w:t>
      </w:r>
    </w:p>
    <w:p w:rsidR="00AB762D" w:rsidRDefault="00AB762D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3010AC" w:rsidRPr="003010AC">
        <w:rPr>
          <w:rFonts w:ascii="TH SarabunIT๙" w:hAnsi="TH SarabunIT๙" w:cs="TH SarabunIT๙"/>
          <w:sz w:val="32"/>
          <w:szCs w:val="32"/>
        </w:rPr>
        <w:t xml:space="preserve">4) </w:t>
      </w:r>
      <w:r>
        <w:rPr>
          <w:rFonts w:ascii="TH SarabunIT๙" w:hAnsi="TH SarabunIT๙" w:cs="TH SarabunIT๙"/>
          <w:sz w:val="32"/>
          <w:szCs w:val="32"/>
          <w:cs/>
        </w:rPr>
        <w:t>พิจารณาจัดทำโครงการนำ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 xml:space="preserve">ร่องการพัฒนาระบบติดตามประเมินผลเพื่อการบริหารงาน บุคคลส่วนท้องถิ่น  </w:t>
      </w:r>
    </w:p>
    <w:p w:rsidR="00AB762D" w:rsidRDefault="00AB762D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="003010AC" w:rsidRPr="00AB762D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="003010AC" w:rsidRPr="00AB762D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การพัฒนาระบบเทคโนโลยีและการเชื่อมโยงเครือข่าย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AB762D" w:rsidRDefault="00AB762D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>(</w:t>
      </w:r>
      <w:r w:rsidR="003010AC" w:rsidRPr="003010AC"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 xml:space="preserve">เนินการพัฒนา และวางระบบเทคโนโลยีสารสนเทศการบริหารงานบุคคลส่วนท้องถิ่น โดย   </w:t>
      </w:r>
    </w:p>
    <w:p w:rsidR="005747B4" w:rsidRDefault="00AB762D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3010AC" w:rsidRPr="003010AC">
        <w:rPr>
          <w:rFonts w:ascii="TH SarabunIT๙" w:hAnsi="TH SarabunIT๙" w:cs="TH SarabunIT๙"/>
          <w:sz w:val="32"/>
          <w:szCs w:val="32"/>
        </w:rPr>
        <w:t xml:space="preserve">1)  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 xml:space="preserve">ออกแบบและวางระบบฐานข้อมูล  </w:t>
      </w:r>
    </w:p>
    <w:p w:rsidR="005747B4" w:rsidRDefault="005747B4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0AC" w:rsidRPr="003010AC"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 xml:space="preserve">ระบบเทคโนโลยีคอมพิวเตอร์และการสื่อสารมาใช้เพื่อการบริหารและจัดการ ระบบงานสารสนเทศ    </w:t>
      </w:r>
    </w:p>
    <w:p w:rsidR="005747B4" w:rsidRDefault="005747B4" w:rsidP="005747B4">
      <w:pPr>
        <w:tabs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>(</w:t>
      </w:r>
      <w:r w:rsidR="003010AC" w:rsidRPr="003010AC">
        <w:rPr>
          <w:rFonts w:ascii="TH SarabunIT๙" w:hAnsi="TH SarabunIT๙" w:cs="TH SarabunIT๙"/>
          <w:sz w:val="32"/>
          <w:szCs w:val="32"/>
        </w:rPr>
        <w:t xml:space="preserve">2)  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>ส่งเสริม สนับสนุน และประสานงาน ใ</w:t>
      </w:r>
      <w:r>
        <w:rPr>
          <w:rFonts w:ascii="TH SarabunIT๙" w:hAnsi="TH SarabunIT๙" w:cs="TH SarabunIT๙"/>
          <w:sz w:val="32"/>
          <w:szCs w:val="32"/>
          <w:cs/>
        </w:rPr>
        <w:t>ห้องค์กรปกครองส่วนท้องถิ่นจัดทำ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>และวาง แผนการพัฒนาระบบสารสนเทศ รวมทั้งได้เชื่อมโยงการใช้ระบบงานสารสนเทศร่ว</w:t>
      </w:r>
      <w:r>
        <w:rPr>
          <w:rFonts w:ascii="TH SarabunIT๙" w:hAnsi="TH SarabunIT๙" w:cs="TH SarabunIT๙"/>
          <w:sz w:val="32"/>
          <w:szCs w:val="32"/>
          <w:cs/>
        </w:rPr>
        <w:t>มกันเป็นระบบ เครือข่าย โดยจัดทำระบบการเชื่อมโยงระหว่าง สำ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 xml:space="preserve">นักงาน </w:t>
      </w:r>
      <w:proofErr w:type="spellStart"/>
      <w:r w:rsidR="003010AC" w:rsidRPr="003010AC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="003010AC" w:rsidRPr="003010AC">
        <w:rPr>
          <w:rFonts w:ascii="TH SarabunIT๙" w:hAnsi="TH SarabunIT๙" w:cs="TH SarabunIT๙"/>
          <w:sz w:val="32"/>
          <w:szCs w:val="32"/>
          <w:cs/>
        </w:rPr>
        <w:t>. หน่วยงานที่เกี่ยวข้องและองค์กรปกครอง ส่วนท้องถ</w:t>
      </w:r>
      <w:r>
        <w:rPr>
          <w:rFonts w:ascii="TH SarabunIT๙" w:hAnsi="TH SarabunIT๙" w:cs="TH SarabunIT๙"/>
          <w:sz w:val="32"/>
          <w:szCs w:val="32"/>
          <w:cs/>
        </w:rPr>
        <w:t>ิ่น โดยใช้เครือข่ายสื่อสารของสำ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 xml:space="preserve">นักงานปลัดกระทรวงมหาดไทยเป็นหลัก ทั้งนี้ เพื่อเป็นการใช้ ประโยชน์ในทรัพยากรร่วมกันอย่างมีประสิทธิภาพ สามารถประสานการใช้ข้อมูล เชื่อมโยงและ แลกเปลี่ยนข้อมูลได้อย่างรวดเร็ว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</w:p>
    <w:p w:rsidR="005747B4" w:rsidRDefault="005747B4" w:rsidP="005747B4">
      <w:pPr>
        <w:tabs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>(</w:t>
      </w:r>
      <w:r w:rsidR="003010AC" w:rsidRPr="003010AC">
        <w:rPr>
          <w:rFonts w:ascii="TH SarabunIT๙" w:hAnsi="TH SarabunIT๙" w:cs="TH SarabunIT๙"/>
          <w:sz w:val="32"/>
          <w:szCs w:val="32"/>
        </w:rPr>
        <w:t xml:space="preserve">3) 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ส่งเสริมและสนับสนุนให้องค</w:t>
      </w:r>
      <w:r>
        <w:rPr>
          <w:rFonts w:ascii="TH SarabunIT๙" w:hAnsi="TH SarabunIT๙" w:cs="TH SarabunIT๙"/>
          <w:sz w:val="32"/>
          <w:szCs w:val="32"/>
          <w:cs/>
        </w:rPr>
        <w:t xml:space="preserve">์กรปกครองส่วนท้องถิ่นพัฒนาและนำเทคโนโลยี 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 xml:space="preserve"> สารสนเทศมาใช้ในการปฏิบัติงาน เพื่อพัฒนาประสิทธิภาพการบริหารงาน  </w:t>
      </w:r>
    </w:p>
    <w:p w:rsidR="005747B4" w:rsidRDefault="003010AC" w:rsidP="005747B4">
      <w:pPr>
        <w:tabs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10A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747B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010AC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3010AC">
        <w:rPr>
          <w:rFonts w:ascii="TH SarabunIT๙" w:hAnsi="TH SarabunIT๙" w:cs="TH SarabunIT๙"/>
          <w:sz w:val="32"/>
          <w:szCs w:val="32"/>
        </w:rPr>
        <w:t xml:space="preserve">4)  </w:t>
      </w:r>
      <w:r w:rsidRPr="003010AC">
        <w:rPr>
          <w:rFonts w:ascii="TH SarabunIT๙" w:hAnsi="TH SarabunIT๙" w:cs="TH SarabunIT๙"/>
          <w:sz w:val="32"/>
          <w:szCs w:val="32"/>
          <w:cs/>
        </w:rPr>
        <w:t xml:space="preserve">ส่งเสริมสนับสนุนการพัฒนาบุคลากรขององค์กรปกครองส่วนท้องถิ่นให้มีความรู้ ความสามารถในการพัฒนา การจัดการและประยุกต์ใช้เทคโนโลยีสารสนเทศในองค์กร   </w:t>
      </w:r>
    </w:p>
    <w:p w:rsidR="003010AC" w:rsidRDefault="005747B4" w:rsidP="005747B4">
      <w:pPr>
        <w:tabs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D10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3010AC" w:rsidRPr="003010AC">
        <w:rPr>
          <w:rFonts w:ascii="TH SarabunIT๙" w:hAnsi="TH SarabunIT๙" w:cs="TH SarabunIT๙"/>
          <w:sz w:val="32"/>
          <w:szCs w:val="32"/>
        </w:rPr>
        <w:t xml:space="preserve">5) </w:t>
      </w:r>
      <w:r>
        <w:rPr>
          <w:rFonts w:ascii="TH SarabunIT๙" w:hAnsi="TH SarabunIT๙" w:cs="TH SarabunIT๙"/>
          <w:sz w:val="32"/>
          <w:szCs w:val="32"/>
          <w:cs/>
        </w:rPr>
        <w:t>ส่งเสริมให้มีการจัดทำโครงการนำ</w:t>
      </w:r>
      <w:r w:rsidR="003010AC" w:rsidRPr="003010AC">
        <w:rPr>
          <w:rFonts w:ascii="TH SarabunIT๙" w:hAnsi="TH SarabunIT๙" w:cs="TH SarabunIT๙"/>
          <w:sz w:val="32"/>
          <w:szCs w:val="32"/>
          <w:cs/>
        </w:rPr>
        <w:t xml:space="preserve">ร่องการพัฒนาระบบสารสนเทศเพื่อการบริหารงาน บุคคลในองค์กรปกครองส่วนท้องถิ่น และการเชื่อมโยงการแลกเปลี่ยนข้อมูลระหว่างองค์กร ปกครองส่วน ท้องถิ่น เพื่อสร้างเป็นฐานข้อมูลบุคลากรส่วนท้องถิ่นของ </w:t>
      </w:r>
      <w:proofErr w:type="spellStart"/>
      <w:r w:rsidR="003010AC" w:rsidRPr="003010AC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="003010AC" w:rsidRPr="003010AC">
        <w:rPr>
          <w:rFonts w:ascii="TH SarabunIT๙" w:hAnsi="TH SarabunIT๙" w:cs="TH SarabunIT๙"/>
          <w:sz w:val="32"/>
          <w:szCs w:val="32"/>
          <w:cs/>
        </w:rPr>
        <w:t>. และขยายผลโครงการให้องค์กรปกครองส่วนท้องถิ่นอื่นร่วมใช้ประโยชน์ในโอกาสต่อไป</w:t>
      </w:r>
    </w:p>
    <w:p w:rsidR="003010AC" w:rsidRDefault="003010AC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010AC" w:rsidRDefault="003010AC" w:rsidP="003010A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71D76" w:rsidRPr="00150C59" w:rsidRDefault="00C71D76">
      <w:pPr>
        <w:rPr>
          <w:rFonts w:ascii="TH SarabunIT๙" w:hAnsi="TH SarabunIT๙" w:cs="TH SarabunIT๙"/>
          <w:sz w:val="32"/>
          <w:szCs w:val="32"/>
        </w:rPr>
      </w:pPr>
    </w:p>
    <w:sectPr w:rsidR="00C71D76" w:rsidRPr="00150C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24530E"/>
    <w:multiLevelType w:val="hybridMultilevel"/>
    <w:tmpl w:val="1144C61A"/>
    <w:lvl w:ilvl="0" w:tplc="EFFE9D1E">
      <w:start w:val="1"/>
      <w:numFmt w:val="thaiLetters"/>
      <w:lvlText w:val="(%1)"/>
      <w:lvlJc w:val="left"/>
      <w:pPr>
        <w:ind w:left="2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84" w:hanging="360"/>
      </w:pPr>
    </w:lvl>
    <w:lvl w:ilvl="2" w:tplc="0409001B" w:tentative="1">
      <w:start w:val="1"/>
      <w:numFmt w:val="lowerRoman"/>
      <w:lvlText w:val="%3."/>
      <w:lvlJc w:val="right"/>
      <w:pPr>
        <w:ind w:left="3804" w:hanging="180"/>
      </w:pPr>
    </w:lvl>
    <w:lvl w:ilvl="3" w:tplc="0409000F" w:tentative="1">
      <w:start w:val="1"/>
      <w:numFmt w:val="decimal"/>
      <w:lvlText w:val="%4."/>
      <w:lvlJc w:val="left"/>
      <w:pPr>
        <w:ind w:left="4524" w:hanging="360"/>
      </w:pPr>
    </w:lvl>
    <w:lvl w:ilvl="4" w:tplc="04090019" w:tentative="1">
      <w:start w:val="1"/>
      <w:numFmt w:val="lowerLetter"/>
      <w:lvlText w:val="%5."/>
      <w:lvlJc w:val="left"/>
      <w:pPr>
        <w:ind w:left="5244" w:hanging="360"/>
      </w:pPr>
    </w:lvl>
    <w:lvl w:ilvl="5" w:tplc="0409001B" w:tentative="1">
      <w:start w:val="1"/>
      <w:numFmt w:val="lowerRoman"/>
      <w:lvlText w:val="%6."/>
      <w:lvlJc w:val="right"/>
      <w:pPr>
        <w:ind w:left="5964" w:hanging="180"/>
      </w:pPr>
    </w:lvl>
    <w:lvl w:ilvl="6" w:tplc="0409000F" w:tentative="1">
      <w:start w:val="1"/>
      <w:numFmt w:val="decimal"/>
      <w:lvlText w:val="%7."/>
      <w:lvlJc w:val="left"/>
      <w:pPr>
        <w:ind w:left="6684" w:hanging="360"/>
      </w:pPr>
    </w:lvl>
    <w:lvl w:ilvl="7" w:tplc="04090019" w:tentative="1">
      <w:start w:val="1"/>
      <w:numFmt w:val="lowerLetter"/>
      <w:lvlText w:val="%8."/>
      <w:lvlJc w:val="left"/>
      <w:pPr>
        <w:ind w:left="7404" w:hanging="360"/>
      </w:pPr>
    </w:lvl>
    <w:lvl w:ilvl="8" w:tplc="0409001B" w:tentative="1">
      <w:start w:val="1"/>
      <w:numFmt w:val="lowerRoman"/>
      <w:lvlText w:val="%9."/>
      <w:lvlJc w:val="right"/>
      <w:pPr>
        <w:ind w:left="8124" w:hanging="180"/>
      </w:pPr>
    </w:lvl>
  </w:abstractNum>
  <w:abstractNum w:abstractNumId="1" w15:restartNumberingAfterBreak="0">
    <w:nsid w:val="3747672E"/>
    <w:multiLevelType w:val="hybridMultilevel"/>
    <w:tmpl w:val="150AA244"/>
    <w:lvl w:ilvl="0" w:tplc="9A9A7DE4">
      <w:start w:val="1"/>
      <w:numFmt w:val="decimal"/>
      <w:lvlText w:val="(%1)"/>
      <w:lvlJc w:val="left"/>
      <w:pPr>
        <w:ind w:left="1248" w:hanging="384"/>
      </w:pPr>
      <w:rPr>
        <w:rFonts w:ascii="TH SarabunIT๙" w:hAnsi="TH SarabunIT๙" w:cs="TH SarabunIT๙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 w15:restartNumberingAfterBreak="0">
    <w:nsid w:val="404D1494"/>
    <w:multiLevelType w:val="multilevel"/>
    <w:tmpl w:val="DF6600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65F71B3"/>
    <w:multiLevelType w:val="hybridMultilevel"/>
    <w:tmpl w:val="4C5835E4"/>
    <w:lvl w:ilvl="0" w:tplc="507E45E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B2A0D"/>
    <w:multiLevelType w:val="hybridMultilevel"/>
    <w:tmpl w:val="91F0222C"/>
    <w:lvl w:ilvl="0" w:tplc="17E29A80">
      <w:start w:val="1"/>
      <w:numFmt w:val="decimal"/>
      <w:lvlText w:val="(%1)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4A6"/>
    <w:rsid w:val="00040E35"/>
    <w:rsid w:val="000A51AC"/>
    <w:rsid w:val="00112CFB"/>
    <w:rsid w:val="00150C59"/>
    <w:rsid w:val="001A643F"/>
    <w:rsid w:val="002020DD"/>
    <w:rsid w:val="00204C24"/>
    <w:rsid w:val="00273548"/>
    <w:rsid w:val="002C795C"/>
    <w:rsid w:val="002D38FC"/>
    <w:rsid w:val="003010AC"/>
    <w:rsid w:val="003246B3"/>
    <w:rsid w:val="0032597C"/>
    <w:rsid w:val="00332AC9"/>
    <w:rsid w:val="00344C53"/>
    <w:rsid w:val="00383CD7"/>
    <w:rsid w:val="003850EC"/>
    <w:rsid w:val="003D74A6"/>
    <w:rsid w:val="003E47E5"/>
    <w:rsid w:val="00454B9E"/>
    <w:rsid w:val="00485371"/>
    <w:rsid w:val="004C258F"/>
    <w:rsid w:val="004D60CE"/>
    <w:rsid w:val="00523E84"/>
    <w:rsid w:val="00536D48"/>
    <w:rsid w:val="00560DE6"/>
    <w:rsid w:val="005747B4"/>
    <w:rsid w:val="005C7C80"/>
    <w:rsid w:val="005E2AF3"/>
    <w:rsid w:val="00607AD0"/>
    <w:rsid w:val="006D4FF6"/>
    <w:rsid w:val="0073187A"/>
    <w:rsid w:val="00844DF3"/>
    <w:rsid w:val="00874FA1"/>
    <w:rsid w:val="00894A6D"/>
    <w:rsid w:val="0090714C"/>
    <w:rsid w:val="009336E5"/>
    <w:rsid w:val="00997408"/>
    <w:rsid w:val="00A22A9A"/>
    <w:rsid w:val="00A30ED0"/>
    <w:rsid w:val="00A91770"/>
    <w:rsid w:val="00AB762D"/>
    <w:rsid w:val="00AD1006"/>
    <w:rsid w:val="00AE2BE3"/>
    <w:rsid w:val="00AF4432"/>
    <w:rsid w:val="00B41DF0"/>
    <w:rsid w:val="00B43DD9"/>
    <w:rsid w:val="00B81ED8"/>
    <w:rsid w:val="00BD0BF6"/>
    <w:rsid w:val="00C14546"/>
    <w:rsid w:val="00C71D76"/>
    <w:rsid w:val="00C76670"/>
    <w:rsid w:val="00CE60A8"/>
    <w:rsid w:val="00E072D8"/>
    <w:rsid w:val="00E211B2"/>
    <w:rsid w:val="00FD446D"/>
    <w:rsid w:val="00FF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540F8B-BF72-4C12-807B-CC8E80C6C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F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B1327-9577-4BD0-A840-9CD2E04A3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18</Pages>
  <Words>4570</Words>
  <Characters>26055</Characters>
  <Application>Microsoft Office Word</Application>
  <DocSecurity>0</DocSecurity>
  <Lines>217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LermalAmd</dc:creator>
  <cp:keywords/>
  <dc:description/>
  <cp:lastModifiedBy>LermalAmd</cp:lastModifiedBy>
  <cp:revision>19</cp:revision>
  <dcterms:created xsi:type="dcterms:W3CDTF">2020-04-02T02:37:00Z</dcterms:created>
  <dcterms:modified xsi:type="dcterms:W3CDTF">2020-04-13T03:03:00Z</dcterms:modified>
</cp:coreProperties>
</file>